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AD" w:rsidRPr="00E20E7B" w:rsidRDefault="000D22AD" w:rsidP="00F41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1C41F6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УЧРЕЖДЕНИЕ 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ДОПОЛНИТЕЛЬНОГО  ОБРАЗОВАНИЯ 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5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«БЫСТРИНСКАЯ ДЕТСКАЯ ШКОЛА ИСКУССТВ»</w:t>
      </w:r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684350, Камчатский край, </w:t>
      </w:r>
      <w:proofErr w:type="spellStart"/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Быстринский</w:t>
      </w:r>
      <w:proofErr w:type="spellEnd"/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с. Эссо, ул. Мостовая, д. 20 </w:t>
      </w:r>
      <w:r w:rsid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0D22AD" w:rsidRPr="002B5206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20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Тел./факс 8 (415-42) 2-14-16;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5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B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bdshi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61A60" w:rsidRPr="002B52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61A60" w:rsidRPr="002B5206" w:rsidRDefault="00C61A60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2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</w:t>
      </w:r>
    </w:p>
    <w:p w:rsidR="000D22AD" w:rsidRPr="002B5206" w:rsidRDefault="000D22AD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AD" w:rsidRPr="002B5206" w:rsidRDefault="000D22AD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739"/>
      <w:bookmarkEnd w:id="0"/>
      <w:r w:rsidRPr="002B5206">
        <w:rPr>
          <w:rFonts w:ascii="Times New Roman" w:hAnsi="Times New Roman" w:cs="Times New Roman"/>
          <w:bCs/>
          <w:sz w:val="28"/>
          <w:szCs w:val="28"/>
        </w:rPr>
        <w:t>П</w:t>
      </w:r>
      <w:r w:rsidR="001C41F6" w:rsidRPr="002B5206">
        <w:rPr>
          <w:rFonts w:ascii="Times New Roman" w:hAnsi="Times New Roman" w:cs="Times New Roman"/>
          <w:bCs/>
          <w:sz w:val="28"/>
          <w:szCs w:val="28"/>
        </w:rPr>
        <w:t xml:space="preserve">оказатели </w:t>
      </w:r>
      <w:proofErr w:type="spellStart"/>
      <w:r w:rsidR="001C41F6" w:rsidRPr="002B5206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971665" w:rsidRPr="002B5206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0D22AD" w:rsidRPr="002B5206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206">
        <w:rPr>
          <w:rFonts w:ascii="Times New Roman" w:hAnsi="Times New Roman" w:cs="Times New Roman"/>
          <w:bCs/>
          <w:sz w:val="28"/>
          <w:szCs w:val="28"/>
        </w:rPr>
        <w:t>МБУ ДО «Быстринская детская школа искусств»</w:t>
      </w:r>
      <w:r w:rsidR="001B272A" w:rsidRPr="002B52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A60" w:rsidRPr="002B5206">
        <w:rPr>
          <w:rFonts w:ascii="Times New Roman" w:hAnsi="Times New Roman" w:cs="Times New Roman"/>
          <w:bCs/>
          <w:sz w:val="28"/>
          <w:szCs w:val="28"/>
        </w:rPr>
        <w:t>за</w:t>
      </w:r>
      <w:r w:rsidR="001B272A" w:rsidRPr="002B520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20267" w:rsidRPr="002B5206">
        <w:rPr>
          <w:rFonts w:ascii="Times New Roman" w:hAnsi="Times New Roman" w:cs="Times New Roman"/>
          <w:bCs/>
          <w:sz w:val="28"/>
          <w:szCs w:val="28"/>
        </w:rPr>
        <w:t>8</w:t>
      </w:r>
      <w:r w:rsidR="001B272A" w:rsidRPr="002B520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61A60" w:rsidRPr="002B5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1F6" w:rsidRPr="002B5206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Наименование школы, адрес, телефон, электронный адрес:</w:t>
      </w:r>
    </w:p>
    <w:p w:rsidR="001C41F6" w:rsidRPr="002B520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</w:t>
      </w:r>
      <w:proofErr w:type="gramStart"/>
      <w:r w:rsidRPr="002B5206"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proofErr w:type="gramEnd"/>
      <w:r w:rsidRPr="002B5206">
        <w:rPr>
          <w:rFonts w:ascii="Times New Roman" w:hAnsi="Times New Roman" w:cs="Times New Roman"/>
          <w:bCs/>
          <w:sz w:val="24"/>
          <w:szCs w:val="24"/>
        </w:rPr>
        <w:t xml:space="preserve">  образования «Быстринская детская школа искусств».</w:t>
      </w:r>
    </w:p>
    <w:p w:rsidR="001C41F6" w:rsidRPr="002B520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684350, Камчатский край, </w:t>
      </w:r>
      <w:proofErr w:type="spellStart"/>
      <w:r w:rsidRPr="002B5206">
        <w:rPr>
          <w:rFonts w:ascii="Times New Roman" w:hAnsi="Times New Roman" w:cs="Times New Roman"/>
          <w:bCs/>
          <w:sz w:val="24"/>
          <w:szCs w:val="24"/>
        </w:rPr>
        <w:t>Быстринский</w:t>
      </w:r>
      <w:proofErr w:type="spellEnd"/>
      <w:r w:rsidRPr="002B5206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2B5206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2B520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2B5206">
        <w:rPr>
          <w:rFonts w:ascii="Times New Roman" w:hAnsi="Times New Roman" w:cs="Times New Roman"/>
          <w:bCs/>
          <w:sz w:val="24"/>
          <w:szCs w:val="24"/>
        </w:rPr>
        <w:t>ссо</w:t>
      </w:r>
      <w:proofErr w:type="spellEnd"/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уж. Мостовая д. 20 «А». Тел./факс 8(8415-42) 2-14-16, электронная почта: </w:t>
      </w:r>
      <w:proofErr w:type="spellStart"/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bdshi</w:t>
      </w:r>
      <w:proofErr w:type="spellEnd"/>
      <w:r w:rsidR="006B763C" w:rsidRPr="002B5206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bmr</w:t>
      </w:r>
      <w:proofErr w:type="spellEnd"/>
      <w:r w:rsidR="006B763C" w:rsidRPr="002B520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kamchatka</w:t>
      </w:r>
      <w:proofErr w:type="spellEnd"/>
      <w:r w:rsidR="006B763C" w:rsidRPr="002B520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6B763C"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1B272A" w:rsidRPr="002B52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763C" w:rsidRPr="002B5206" w:rsidRDefault="006B763C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Сайт школы: </w:t>
      </w:r>
      <w:r w:rsidRPr="002B5206">
        <w:rPr>
          <w:rFonts w:ascii="Times New Roman" w:hAnsi="Times New Roman" w:cs="Times New Roman"/>
          <w:b/>
          <w:bCs/>
          <w:sz w:val="24"/>
          <w:szCs w:val="24"/>
          <w:lang w:val="en-US"/>
        </w:rPr>
        <w:t>dsiesso.ru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Уровень категории школы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B5206">
        <w:rPr>
          <w:rFonts w:ascii="Times New Roman" w:hAnsi="Times New Roman" w:cs="Times New Roman"/>
          <w:bCs/>
          <w:sz w:val="24"/>
          <w:szCs w:val="24"/>
        </w:rPr>
        <w:t>–т</w:t>
      </w:r>
      <w:proofErr w:type="gramEnd"/>
      <w:r w:rsidRPr="002B5206">
        <w:rPr>
          <w:rFonts w:ascii="Times New Roman" w:hAnsi="Times New Roman" w:cs="Times New Roman"/>
          <w:bCs/>
          <w:sz w:val="24"/>
          <w:szCs w:val="24"/>
        </w:rPr>
        <w:t>ретий.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Ф.И.О. директора, заместителя директора (телефон).</w:t>
      </w:r>
    </w:p>
    <w:p w:rsidR="001C41F6" w:rsidRPr="002B5206" w:rsidRDefault="003D6E5F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Логинова Наталья Ива</w:t>
      </w:r>
      <w:r w:rsidR="001C41F6" w:rsidRPr="002B5206">
        <w:rPr>
          <w:rFonts w:ascii="Times New Roman" w:hAnsi="Times New Roman" w:cs="Times New Roman"/>
          <w:bCs/>
          <w:sz w:val="24"/>
          <w:szCs w:val="24"/>
        </w:rPr>
        <w:t xml:space="preserve">новна, директор, </w:t>
      </w:r>
      <w:proofErr w:type="spellStart"/>
      <w:r w:rsidR="001C41F6" w:rsidRPr="002B5206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="001C41F6" w:rsidRPr="002B520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1C41F6" w:rsidRPr="002B5206">
        <w:rPr>
          <w:rFonts w:ascii="Times New Roman" w:hAnsi="Times New Roman" w:cs="Times New Roman"/>
          <w:bCs/>
          <w:sz w:val="24"/>
          <w:szCs w:val="24"/>
        </w:rPr>
        <w:t>аб</w:t>
      </w:r>
      <w:proofErr w:type="spellEnd"/>
      <w:r w:rsidR="001C41F6" w:rsidRPr="002B5206">
        <w:rPr>
          <w:rFonts w:ascii="Times New Roman" w:hAnsi="Times New Roman" w:cs="Times New Roman"/>
          <w:bCs/>
          <w:sz w:val="24"/>
          <w:szCs w:val="24"/>
        </w:rPr>
        <w:t>. 8(8415-42) 2-14-16;</w:t>
      </w:r>
    </w:p>
    <w:p w:rsidR="001C41F6" w:rsidRPr="002B5206" w:rsidRDefault="001B272A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Машковская Светлана Николаевна</w:t>
      </w:r>
      <w:r w:rsidR="001C41F6" w:rsidRPr="002B5206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учебно-воспитательной работе </w:t>
      </w:r>
      <w:proofErr w:type="spellStart"/>
      <w:r w:rsidR="001C41F6" w:rsidRPr="002B5206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="001C41F6" w:rsidRPr="002B520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1C41F6" w:rsidRPr="002B5206">
        <w:rPr>
          <w:rFonts w:ascii="Times New Roman" w:hAnsi="Times New Roman" w:cs="Times New Roman"/>
          <w:bCs/>
          <w:sz w:val="24"/>
          <w:szCs w:val="24"/>
        </w:rPr>
        <w:t>аб</w:t>
      </w:r>
      <w:proofErr w:type="spellEnd"/>
      <w:r w:rsidR="001C41F6" w:rsidRPr="002B5206">
        <w:rPr>
          <w:rFonts w:ascii="Times New Roman" w:hAnsi="Times New Roman" w:cs="Times New Roman"/>
          <w:bCs/>
          <w:sz w:val="24"/>
          <w:szCs w:val="24"/>
        </w:rPr>
        <w:t>. 8(8415-42) 2-14-16.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Ведомственная принадлежность</w:t>
      </w:r>
    </w:p>
    <w:p w:rsidR="001C41F6" w:rsidRPr="002B520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Министерство культуры  администрации Камчатского края.</w:t>
      </w:r>
    </w:p>
    <w:p w:rsidR="001C41F6" w:rsidRPr="002B5206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Укомплектованность штата, вакантные места.</w:t>
      </w:r>
    </w:p>
    <w:p w:rsidR="001C41F6" w:rsidRPr="002B5206" w:rsidRDefault="001B272A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По состоянию на 201</w:t>
      </w:r>
      <w:r w:rsidR="00191825">
        <w:rPr>
          <w:rFonts w:ascii="Times New Roman" w:hAnsi="Times New Roman" w:cs="Times New Roman"/>
          <w:bCs/>
          <w:sz w:val="24"/>
          <w:szCs w:val="24"/>
        </w:rPr>
        <w:t>9</w:t>
      </w:r>
      <w:r w:rsidR="004642A4">
        <w:rPr>
          <w:rFonts w:ascii="Times New Roman" w:hAnsi="Times New Roman" w:cs="Times New Roman"/>
          <w:bCs/>
          <w:sz w:val="24"/>
          <w:szCs w:val="24"/>
        </w:rPr>
        <w:t>-2020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 учебный год  педагогический состав укомплектован 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825">
        <w:rPr>
          <w:rFonts w:ascii="Times New Roman" w:hAnsi="Times New Roman" w:cs="Times New Roman"/>
          <w:bCs/>
          <w:sz w:val="24"/>
          <w:szCs w:val="24"/>
        </w:rPr>
        <w:t>8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0%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742" w:rsidRPr="002B5206" w:rsidRDefault="001C41F6" w:rsidP="00A202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Кадровый состав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. В школе работают </w:t>
      </w:r>
      <w:r w:rsidR="00191825">
        <w:rPr>
          <w:rFonts w:ascii="Times New Roman" w:hAnsi="Times New Roman" w:cs="Times New Roman"/>
          <w:bCs/>
          <w:sz w:val="24"/>
          <w:szCs w:val="24"/>
        </w:rPr>
        <w:t>8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преподавателе</w:t>
      </w:r>
      <w:r w:rsidR="008C4622" w:rsidRPr="002B5206">
        <w:rPr>
          <w:rFonts w:ascii="Times New Roman" w:hAnsi="Times New Roman" w:cs="Times New Roman"/>
          <w:bCs/>
          <w:sz w:val="24"/>
          <w:szCs w:val="24"/>
        </w:rPr>
        <w:t>й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>постоянной</w:t>
      </w:r>
      <w:r w:rsidR="001B272A" w:rsidRPr="002B5206">
        <w:rPr>
          <w:rFonts w:ascii="Times New Roman" w:hAnsi="Times New Roman" w:cs="Times New Roman"/>
          <w:bCs/>
          <w:sz w:val="24"/>
          <w:szCs w:val="24"/>
        </w:rPr>
        <w:t xml:space="preserve"> основе. 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>В школе работает преподаватель, имеющий Почётное зван</w:t>
      </w:r>
      <w:r w:rsidR="00A765E1">
        <w:rPr>
          <w:rFonts w:ascii="Times New Roman" w:hAnsi="Times New Roman" w:cs="Times New Roman"/>
          <w:bCs/>
          <w:sz w:val="24"/>
          <w:szCs w:val="24"/>
        </w:rPr>
        <w:t xml:space="preserve">ие «Ветеран труда» </w:t>
      </w:r>
      <w:proofErr w:type="gramStart"/>
      <w:r w:rsidR="00A765E1">
        <w:rPr>
          <w:rFonts w:ascii="Times New Roman" w:hAnsi="Times New Roman" w:cs="Times New Roman"/>
          <w:bCs/>
          <w:sz w:val="24"/>
          <w:szCs w:val="24"/>
        </w:rPr>
        <w:t>-Б</w:t>
      </w:r>
      <w:proofErr w:type="gramEnd"/>
      <w:r w:rsidR="00A765E1">
        <w:rPr>
          <w:rFonts w:ascii="Times New Roman" w:hAnsi="Times New Roman" w:cs="Times New Roman"/>
          <w:bCs/>
          <w:sz w:val="24"/>
          <w:szCs w:val="24"/>
        </w:rPr>
        <w:t>обкова Гали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 xml:space="preserve">на Фёдоровна.  </w:t>
      </w:r>
    </w:p>
    <w:p w:rsidR="00512742" w:rsidRPr="002B5206" w:rsidRDefault="00512742" w:rsidP="0051274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Педагогический состав школы: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Логинова Наталья Ивановна, директор, преподаватель по классу гитары.</w:t>
      </w:r>
    </w:p>
    <w:p w:rsidR="00512742" w:rsidRPr="002B5206" w:rsidRDefault="001B272A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lastRenderedPageBreak/>
        <w:t>Машковская Светлана Николаевна</w:t>
      </w:r>
      <w:r w:rsidR="00C6279D" w:rsidRPr="002B5206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>УВР, преподавате</w:t>
      </w:r>
      <w:r w:rsidR="00B6568D" w:rsidRPr="002B5206">
        <w:rPr>
          <w:rFonts w:ascii="Times New Roman" w:hAnsi="Times New Roman" w:cs="Times New Roman"/>
          <w:bCs/>
          <w:sz w:val="24"/>
          <w:szCs w:val="24"/>
        </w:rPr>
        <w:t xml:space="preserve">ль по классу 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скрипки</w:t>
      </w:r>
      <w:r w:rsidR="00B6568D"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Ичанга Октябрина Михайловна, преподаватель по классу балалайки, </w:t>
      </w:r>
      <w:r w:rsidR="001B272A" w:rsidRPr="002B5206">
        <w:rPr>
          <w:rFonts w:ascii="Times New Roman" w:hAnsi="Times New Roman" w:cs="Times New Roman"/>
          <w:bCs/>
          <w:sz w:val="24"/>
          <w:szCs w:val="24"/>
        </w:rPr>
        <w:t>домры.</w:t>
      </w:r>
    </w:p>
    <w:p w:rsidR="00512742" w:rsidRPr="002B5206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Данилюк Любовь Ивановна-преподаватель декоративно-прикладного искусства.</w:t>
      </w:r>
    </w:p>
    <w:p w:rsidR="00512742" w:rsidRPr="002B5206" w:rsidRDefault="00191825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Первушкина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Инесса Александровна</w:t>
      </w:r>
      <w:r w:rsidR="00512742" w:rsidRPr="002B5206">
        <w:rPr>
          <w:rFonts w:ascii="Times New Roman" w:hAnsi="Times New Roman" w:cs="Times New Roman"/>
          <w:bCs/>
          <w:sz w:val="24"/>
          <w:szCs w:val="24"/>
        </w:rPr>
        <w:t>-преподаватель изобразительного искусства.</w:t>
      </w:r>
    </w:p>
    <w:p w:rsidR="00C6279D" w:rsidRPr="002B5206" w:rsidRDefault="00C6279D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Машковский Алексей Валерьевич – преподаватель по классу фортепиано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, концертмейстер.</w:t>
      </w:r>
    </w:p>
    <w:p w:rsidR="00C6279D" w:rsidRPr="002B5206" w:rsidRDefault="001B272A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Бобр</w:t>
      </w:r>
      <w:r w:rsidR="00A765E1">
        <w:rPr>
          <w:rFonts w:ascii="Times New Roman" w:hAnsi="Times New Roman" w:cs="Times New Roman"/>
          <w:bCs/>
          <w:sz w:val="24"/>
          <w:szCs w:val="24"/>
        </w:rPr>
        <w:t>и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к Екатерина Викторовна </w:t>
      </w:r>
      <w:proofErr w:type="gramStart"/>
      <w:r w:rsidRPr="002B5206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2B5206">
        <w:rPr>
          <w:rFonts w:ascii="Times New Roman" w:hAnsi="Times New Roman" w:cs="Times New Roman"/>
          <w:bCs/>
          <w:sz w:val="24"/>
          <w:szCs w:val="24"/>
        </w:rPr>
        <w:t>реподаватель теоретических дисциплин и хора.</w:t>
      </w:r>
    </w:p>
    <w:p w:rsidR="00491DF5" w:rsidRPr="002B5206" w:rsidRDefault="00491DF5" w:rsidP="00491DF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5FE" w:rsidRPr="002B5206" w:rsidRDefault="00512742" w:rsidP="00FA21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>Образовательный уро</w:t>
      </w:r>
      <w:r w:rsidR="00491DF5" w:rsidRPr="002B5206">
        <w:rPr>
          <w:rFonts w:ascii="Times New Roman" w:hAnsi="Times New Roman" w:cs="Times New Roman"/>
          <w:b/>
          <w:bCs/>
          <w:sz w:val="24"/>
          <w:szCs w:val="24"/>
        </w:rPr>
        <w:t>вень педагогических работников</w:t>
      </w:r>
    </w:p>
    <w:p w:rsidR="00493800" w:rsidRPr="002B5206" w:rsidRDefault="009A2C97" w:rsidP="004938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206">
        <w:rPr>
          <w:noProof/>
          <w:lang w:eastAsia="ru-RU"/>
        </w:rPr>
        <w:drawing>
          <wp:inline distT="0" distB="0" distL="0" distR="0" wp14:anchorId="5D4F8431" wp14:editId="4E8F3287">
            <wp:extent cx="8448675" cy="1971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800" w:rsidRPr="002B5206" w:rsidRDefault="00493800" w:rsidP="004938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2B5206" w:rsidRDefault="001C41F6" w:rsidP="004938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2B5206" w:rsidRDefault="00B954D5" w:rsidP="001C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206">
        <w:rPr>
          <w:noProof/>
          <w:lang w:eastAsia="ru-RU"/>
        </w:rPr>
        <w:lastRenderedPageBreak/>
        <w:drawing>
          <wp:inline distT="0" distB="0" distL="0" distR="0" wp14:anchorId="3A07D72F" wp14:editId="59D706E1">
            <wp:extent cx="8477250" cy="1924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54D5" w:rsidRPr="002B5206" w:rsidRDefault="00B954D5" w:rsidP="001C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1F6" w:rsidRPr="002B5206" w:rsidRDefault="00493800" w:rsidP="00CE3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206">
        <w:rPr>
          <w:noProof/>
          <w:lang w:eastAsia="ru-RU"/>
        </w:rPr>
        <w:drawing>
          <wp:inline distT="0" distB="0" distL="0" distR="0" wp14:anchorId="1ADF2AFB" wp14:editId="7E809FC5">
            <wp:extent cx="8522899" cy="2108200"/>
            <wp:effectExtent l="0" t="0" r="1206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800" w:rsidRPr="002B5206" w:rsidRDefault="00493800" w:rsidP="00C70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206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</w:p>
    <w:p w:rsidR="00C7046B" w:rsidRPr="002B5206" w:rsidRDefault="00C6279D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Количество в возрасте до 30 лет-</w:t>
      </w:r>
      <w:r w:rsidR="0019182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преподавателя</w:t>
      </w:r>
      <w:r w:rsidRPr="002B5206">
        <w:rPr>
          <w:rFonts w:ascii="Times New Roman" w:hAnsi="Times New Roman" w:cs="Times New Roman"/>
          <w:bCs/>
          <w:sz w:val="24"/>
          <w:szCs w:val="24"/>
        </w:rPr>
        <w:t>; в возрасте 30-40 лет -</w:t>
      </w:r>
      <w:r w:rsidR="00191825">
        <w:rPr>
          <w:rFonts w:ascii="Times New Roman" w:hAnsi="Times New Roman" w:cs="Times New Roman"/>
          <w:bCs/>
          <w:sz w:val="24"/>
          <w:szCs w:val="24"/>
        </w:rPr>
        <w:t>2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825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="00C7046B" w:rsidRPr="002B520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2B5206">
        <w:rPr>
          <w:rFonts w:ascii="Times New Roman" w:hAnsi="Times New Roman" w:cs="Times New Roman"/>
          <w:bCs/>
          <w:sz w:val="24"/>
          <w:szCs w:val="24"/>
        </w:rPr>
        <w:t>возрасте 40-50 лет-</w:t>
      </w:r>
      <w:r w:rsidR="00191825">
        <w:rPr>
          <w:rFonts w:ascii="Times New Roman" w:hAnsi="Times New Roman" w:cs="Times New Roman"/>
          <w:bCs/>
          <w:sz w:val="24"/>
          <w:szCs w:val="24"/>
        </w:rPr>
        <w:t>2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="00C7046B" w:rsidRPr="002B5206">
        <w:rPr>
          <w:rFonts w:ascii="Times New Roman" w:hAnsi="Times New Roman" w:cs="Times New Roman"/>
          <w:bCs/>
          <w:sz w:val="24"/>
          <w:szCs w:val="24"/>
        </w:rPr>
        <w:t>, в возрасте старше 50 лет -</w:t>
      </w:r>
      <w:r w:rsidR="00191825">
        <w:rPr>
          <w:rFonts w:ascii="Times New Roman" w:hAnsi="Times New Roman" w:cs="Times New Roman"/>
          <w:bCs/>
          <w:sz w:val="24"/>
          <w:szCs w:val="24"/>
        </w:rPr>
        <w:t>2 преподавателя</w:t>
      </w:r>
      <w:r w:rsidR="00C7046B"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Количество педагогических работников, имеющих высшее образование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206">
        <w:rPr>
          <w:rFonts w:ascii="Times New Roman" w:hAnsi="Times New Roman" w:cs="Times New Roman"/>
          <w:bCs/>
          <w:sz w:val="24"/>
          <w:szCs w:val="24"/>
        </w:rPr>
        <w:t>-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DD" w:rsidRPr="002B5206">
        <w:rPr>
          <w:rFonts w:ascii="Times New Roman" w:hAnsi="Times New Roman" w:cs="Times New Roman"/>
          <w:bCs/>
          <w:sz w:val="24"/>
          <w:szCs w:val="24"/>
        </w:rPr>
        <w:t>5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среднее специальное 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>3</w:t>
      </w:r>
      <w:r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2B5206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800" w:rsidRPr="002B5206" w:rsidRDefault="00493800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>Количество педагогических работников, имеющих высшую квалификационную категорию - 1 преподаватель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>,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имеющих перв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>ую квалификационную категорию -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825">
        <w:rPr>
          <w:rFonts w:ascii="Times New Roman" w:hAnsi="Times New Roman" w:cs="Times New Roman"/>
          <w:bCs/>
          <w:sz w:val="24"/>
          <w:szCs w:val="24"/>
        </w:rPr>
        <w:t>3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5F" w:rsidRPr="002B5206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56E5">
        <w:rPr>
          <w:rFonts w:ascii="Times New Roman" w:hAnsi="Times New Roman" w:cs="Times New Roman"/>
          <w:bCs/>
          <w:sz w:val="24"/>
          <w:szCs w:val="24"/>
        </w:rPr>
        <w:t>2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</w:t>
      </w:r>
      <w:r w:rsidR="00191825">
        <w:rPr>
          <w:rFonts w:ascii="Times New Roman" w:hAnsi="Times New Roman" w:cs="Times New Roman"/>
          <w:bCs/>
          <w:sz w:val="24"/>
          <w:szCs w:val="24"/>
        </w:rPr>
        <w:t xml:space="preserve">я прошли 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>аттестацию на соответствие занимаемой должности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9</w:t>
      </w:r>
      <w:r w:rsidR="00AA60A6" w:rsidRPr="002B5206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 xml:space="preserve">, 1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lastRenderedPageBreak/>
        <w:t>препод</w:t>
      </w:r>
      <w:r w:rsidR="00A765E1">
        <w:rPr>
          <w:rFonts w:ascii="Times New Roman" w:hAnsi="Times New Roman" w:cs="Times New Roman"/>
          <w:bCs/>
          <w:sz w:val="24"/>
          <w:szCs w:val="24"/>
        </w:rPr>
        <w:t>аватель готовится к аттестации в</w:t>
      </w:r>
      <w:r w:rsidR="002056E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4642A4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84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969"/>
        <w:gridCol w:w="1701"/>
        <w:gridCol w:w="1560"/>
        <w:gridCol w:w="767"/>
      </w:tblGrid>
      <w:tr w:rsidR="00A765E1" w:rsidRPr="002B5206" w:rsidTr="002056E5">
        <w:trPr>
          <w:trHeight w:val="186"/>
        </w:trPr>
        <w:tc>
          <w:tcPr>
            <w:tcW w:w="534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67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Стаж</w:t>
            </w:r>
          </w:p>
        </w:tc>
      </w:tr>
      <w:tr w:rsidR="00A765E1" w:rsidRPr="002B5206" w:rsidTr="002056E5">
        <w:trPr>
          <w:trHeight w:val="186"/>
        </w:trPr>
        <w:tc>
          <w:tcPr>
            <w:tcW w:w="534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Фёдоровна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баяна, аккордеона, концертмейстер</w:t>
            </w:r>
          </w:p>
        </w:tc>
        <w:tc>
          <w:tcPr>
            <w:tcW w:w="1701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765E1" w:rsidRPr="002B5206" w:rsidTr="002056E5">
        <w:trPr>
          <w:trHeight w:val="2831"/>
        </w:trPr>
        <w:tc>
          <w:tcPr>
            <w:tcW w:w="534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Данилюк 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декоративно-прикладного искусства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 композиция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Станковая живопись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65E1" w:rsidRPr="002B5206" w:rsidTr="002056E5">
        <w:trPr>
          <w:trHeight w:val="2452"/>
        </w:trPr>
        <w:tc>
          <w:tcPr>
            <w:tcW w:w="534" w:type="dxa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Александровна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20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A765E1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2056E5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2056E5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композиция</w:t>
            </w:r>
          </w:p>
          <w:p w:rsidR="002056E5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  <w:p w:rsidR="002056E5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народной культуры и изобразительного искусства</w:t>
            </w:r>
          </w:p>
        </w:tc>
        <w:tc>
          <w:tcPr>
            <w:tcW w:w="1701" w:type="dxa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765E1" w:rsidRPr="002B5206" w:rsidTr="002056E5">
        <w:trPr>
          <w:trHeight w:val="1855"/>
        </w:trPr>
        <w:tc>
          <w:tcPr>
            <w:tcW w:w="534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Ичанга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Октябрина Михайловна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Балалайка.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Домра.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 сольфеджио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окружающий мир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65E1" w:rsidRPr="002B5206" w:rsidTr="002056E5">
        <w:trPr>
          <w:trHeight w:val="1692"/>
        </w:trPr>
        <w:tc>
          <w:tcPr>
            <w:tcW w:w="534" w:type="dxa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Светлана Бобрик Екатерина</w:t>
            </w:r>
          </w:p>
          <w:p w:rsidR="00A765E1" w:rsidRPr="002B5206" w:rsidRDefault="00A765E1" w:rsidP="00A765E1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авпвапвапвапвап</w:t>
            </w:r>
            <w:proofErr w:type="spellEnd"/>
          </w:p>
          <w:p w:rsidR="00A765E1" w:rsidRPr="002B5206" w:rsidRDefault="00A765E1" w:rsidP="00A765E1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A765E1" w:rsidRPr="002B5206" w:rsidRDefault="00A765E1" w:rsidP="00A765E1">
            <w:pPr>
              <w:spacing w:after="0" w:line="240" w:lineRule="auto"/>
              <w:ind w:left="-511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5E1" w:rsidRPr="002B5206" w:rsidRDefault="00A765E1" w:rsidP="00A765E1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5E1" w:rsidRPr="002B5206" w:rsidRDefault="00A765E1" w:rsidP="00A765E1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5E1" w:rsidRPr="002B5206" w:rsidRDefault="00A765E1" w:rsidP="00A765E1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ААлексеевна</w:t>
            </w:r>
            <w:proofErr w:type="spellEnd"/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литература.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сольфеджио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окружающий мир</w:t>
            </w:r>
          </w:p>
        </w:tc>
        <w:tc>
          <w:tcPr>
            <w:tcW w:w="1701" w:type="dxa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765E1" w:rsidRPr="002B5206" w:rsidTr="002056E5">
        <w:trPr>
          <w:trHeight w:val="1262"/>
        </w:trPr>
        <w:tc>
          <w:tcPr>
            <w:tcW w:w="534" w:type="dxa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гитары,</w:t>
            </w:r>
          </w:p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концертмейстер.</w:t>
            </w:r>
          </w:p>
        </w:tc>
        <w:tc>
          <w:tcPr>
            <w:tcW w:w="1701" w:type="dxa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765E1" w:rsidRPr="002B5206" w:rsidTr="002056E5">
        <w:trPr>
          <w:trHeight w:val="1407"/>
        </w:trPr>
        <w:tc>
          <w:tcPr>
            <w:tcW w:w="534" w:type="dxa"/>
          </w:tcPr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Машковский Алексей Валерьевич</w:t>
            </w:r>
          </w:p>
        </w:tc>
        <w:tc>
          <w:tcPr>
            <w:tcW w:w="396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фортепиано, концертмейстер</w:t>
            </w:r>
          </w:p>
        </w:tc>
        <w:tc>
          <w:tcPr>
            <w:tcW w:w="1701" w:type="dxa"/>
          </w:tcPr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765E1" w:rsidRPr="002B5206" w:rsidTr="002056E5">
        <w:trPr>
          <w:trHeight w:val="990"/>
        </w:trPr>
        <w:tc>
          <w:tcPr>
            <w:tcW w:w="534" w:type="dxa"/>
          </w:tcPr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A765E1" w:rsidRPr="002B5206" w:rsidRDefault="00A765E1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Машковская Светлана Николаевна</w:t>
            </w:r>
          </w:p>
        </w:tc>
        <w:tc>
          <w:tcPr>
            <w:tcW w:w="3969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части. </w:t>
            </w:r>
            <w:r w:rsidR="00A765E1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скрипки</w:t>
            </w:r>
          </w:p>
        </w:tc>
        <w:tc>
          <w:tcPr>
            <w:tcW w:w="1701" w:type="dxa"/>
          </w:tcPr>
          <w:p w:rsidR="00A765E1" w:rsidRPr="002B5206" w:rsidRDefault="002056E5" w:rsidP="00A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60" w:type="dxa"/>
          </w:tcPr>
          <w:p w:rsidR="00A765E1" w:rsidRPr="002B5206" w:rsidRDefault="00A765E1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A765E1" w:rsidRPr="002B5206" w:rsidRDefault="002056E5" w:rsidP="00A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C7046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5E1" w:rsidRPr="002B5206" w:rsidRDefault="00A765E1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DF5" w:rsidRPr="00A765E1" w:rsidRDefault="00C7046B" w:rsidP="00A765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Количество педагогических работников  со стажем работы до 2-х лет </w:t>
      </w:r>
      <w:r w:rsidR="00C61A60" w:rsidRPr="002B52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1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 преподавател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ь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 xml:space="preserve">стаж от 2-х до 5 лет -3 преподавателя, </w:t>
      </w:r>
      <w:r w:rsidRPr="002B5206">
        <w:rPr>
          <w:rFonts w:ascii="Times New Roman" w:hAnsi="Times New Roman" w:cs="Times New Roman"/>
          <w:bCs/>
          <w:sz w:val="24"/>
          <w:szCs w:val="24"/>
        </w:rPr>
        <w:t xml:space="preserve">от 10 до 15 лет 1, стаж более 15 лет имеют </w:t>
      </w:r>
      <w:r w:rsidR="00A20267" w:rsidRPr="002B5206">
        <w:rPr>
          <w:rFonts w:ascii="Times New Roman" w:hAnsi="Times New Roman" w:cs="Times New Roman"/>
          <w:bCs/>
          <w:sz w:val="24"/>
          <w:szCs w:val="24"/>
        </w:rPr>
        <w:t>3</w:t>
      </w:r>
      <w:r w:rsidR="009C67EA" w:rsidRPr="002B5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5206">
        <w:rPr>
          <w:rFonts w:ascii="Times New Roman" w:hAnsi="Times New Roman" w:cs="Times New Roman"/>
          <w:bCs/>
          <w:sz w:val="24"/>
          <w:szCs w:val="24"/>
        </w:rPr>
        <w:t>преподавателя.</w:t>
      </w:r>
    </w:p>
    <w:p w:rsidR="001C41F6" w:rsidRPr="002B5206" w:rsidRDefault="001C41F6" w:rsidP="00A20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8697922"/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2B5206" w:rsidRDefault="00075C26" w:rsidP="00075C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06">
        <w:rPr>
          <w:rFonts w:ascii="Times New Roman" w:hAnsi="Times New Roman" w:cs="Times New Roman"/>
          <w:b/>
          <w:sz w:val="28"/>
          <w:szCs w:val="28"/>
        </w:rPr>
        <w:t>Контингент учащихся</w:t>
      </w:r>
    </w:p>
    <w:p w:rsidR="00075C26" w:rsidRPr="002B5206" w:rsidRDefault="00075C26" w:rsidP="00075C2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C26" w:rsidRPr="00717A47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Контингент </w:t>
      </w:r>
      <w:proofErr w:type="gramStart"/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предпрофессиональным общеобразовательным программам</w:t>
      </w:r>
      <w:r w:rsidR="005A74E0"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январь 2019 года</w:t>
      </w:r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75C26" w:rsidRPr="00717A47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90"/>
        <w:gridCol w:w="3903"/>
        <w:gridCol w:w="4111"/>
        <w:gridCol w:w="1701"/>
      </w:tblGrid>
      <w:tr w:rsidR="00717A47" w:rsidRPr="00717A47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3903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подготовительный класс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03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903" w:type="dxa"/>
          </w:tcPr>
          <w:p w:rsidR="005A74E0" w:rsidRPr="00717A47" w:rsidRDefault="00717A47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Хореографическое искусство</w:t>
            </w:r>
          </w:p>
        </w:tc>
        <w:tc>
          <w:tcPr>
            <w:tcW w:w="3903" w:type="dxa"/>
          </w:tcPr>
          <w:p w:rsidR="005A74E0" w:rsidRPr="00717A47" w:rsidRDefault="00717A47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3903" w:type="dxa"/>
          </w:tcPr>
          <w:p w:rsidR="005A74E0" w:rsidRPr="00717A47" w:rsidRDefault="00717A47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баян</w:t>
            </w:r>
          </w:p>
        </w:tc>
        <w:tc>
          <w:tcPr>
            <w:tcW w:w="3903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аккордеон</w:t>
            </w:r>
          </w:p>
        </w:tc>
        <w:tc>
          <w:tcPr>
            <w:tcW w:w="3903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домра</w:t>
            </w:r>
          </w:p>
        </w:tc>
        <w:tc>
          <w:tcPr>
            <w:tcW w:w="3903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балалайка</w:t>
            </w:r>
          </w:p>
        </w:tc>
        <w:tc>
          <w:tcPr>
            <w:tcW w:w="3903" w:type="dxa"/>
          </w:tcPr>
          <w:p w:rsidR="005A74E0" w:rsidRPr="00717A47" w:rsidRDefault="00717A47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гитара</w:t>
            </w:r>
          </w:p>
        </w:tc>
        <w:tc>
          <w:tcPr>
            <w:tcW w:w="3903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скрипка</w:t>
            </w:r>
          </w:p>
        </w:tc>
        <w:tc>
          <w:tcPr>
            <w:tcW w:w="3903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7A47" w:rsidRPr="00717A47" w:rsidTr="005A74E0">
        <w:tc>
          <w:tcPr>
            <w:tcW w:w="4290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3903" w:type="dxa"/>
          </w:tcPr>
          <w:p w:rsidR="005A74E0" w:rsidRPr="00717A47" w:rsidRDefault="00717A47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320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765E1" w:rsidRPr="004511E1" w:rsidRDefault="00A765E1" w:rsidP="00075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65E1" w:rsidRPr="004511E1" w:rsidRDefault="00A765E1" w:rsidP="00075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C26" w:rsidRPr="00717A47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Контингент </w:t>
      </w:r>
      <w:proofErr w:type="gramStart"/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общеразвивающим программам</w:t>
      </w:r>
      <w:r w:rsidR="005A74E0"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январь 2019 года</w:t>
      </w:r>
      <w:r w:rsidRPr="00717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75C26" w:rsidRPr="004511E1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C26" w:rsidRPr="004511E1" w:rsidRDefault="00075C26" w:rsidP="00075C26">
      <w:pPr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1E1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290"/>
        <w:gridCol w:w="3903"/>
        <w:gridCol w:w="4111"/>
        <w:gridCol w:w="1701"/>
      </w:tblGrid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3903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подготовительный класс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3903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баян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аккордеон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домра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балалайка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гитара</w:t>
            </w:r>
          </w:p>
        </w:tc>
        <w:tc>
          <w:tcPr>
            <w:tcW w:w="3903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скрипка</w:t>
            </w:r>
          </w:p>
        </w:tc>
        <w:tc>
          <w:tcPr>
            <w:tcW w:w="3903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A74E0" w:rsidRPr="004511E1" w:rsidTr="005A74E0">
        <w:tc>
          <w:tcPr>
            <w:tcW w:w="4290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3903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5A74E0" w:rsidRPr="00717A47" w:rsidRDefault="005A74E0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74E0" w:rsidRPr="00717A47" w:rsidRDefault="00717A47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075C26" w:rsidRPr="004511E1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5C26" w:rsidRPr="004511E1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 выпускниках, поступивших в </w:t>
      </w:r>
      <w:proofErr w:type="spellStart"/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СУЗы</w:t>
      </w:r>
      <w:proofErr w:type="spellEnd"/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ВУЗы в 201</w:t>
      </w:r>
      <w:r w:rsidR="00B951BC"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075C26" w:rsidRPr="004511E1" w:rsidRDefault="00075C26" w:rsidP="00075C26">
      <w:pPr>
        <w:tabs>
          <w:tab w:val="num" w:pos="426"/>
        </w:tabs>
        <w:spacing w:after="0" w:line="240" w:lineRule="auto"/>
        <w:ind w:left="1380"/>
        <w:jc w:val="both"/>
        <w:rPr>
          <w:color w:val="FF0000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2268"/>
        <w:gridCol w:w="3686"/>
        <w:gridCol w:w="4691"/>
      </w:tblGrid>
      <w:tr w:rsidR="00075C26" w:rsidRPr="004511E1" w:rsidTr="006F5B39">
        <w:tc>
          <w:tcPr>
            <w:tcW w:w="2680" w:type="dxa"/>
            <w:vMerge w:val="restart"/>
            <w:vAlign w:val="center"/>
          </w:tcPr>
          <w:p w:rsidR="00075C26" w:rsidRPr="00B951BC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vMerge w:val="restart"/>
            <w:vAlign w:val="center"/>
          </w:tcPr>
          <w:p w:rsidR="00075C26" w:rsidRPr="00B951BC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8377" w:type="dxa"/>
            <w:gridSpan w:val="2"/>
            <w:vAlign w:val="center"/>
          </w:tcPr>
          <w:p w:rsidR="00075C26" w:rsidRPr="00B951BC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Поступившие в профильные учреждения</w:t>
            </w:r>
            <w:proofErr w:type="gramEnd"/>
          </w:p>
        </w:tc>
      </w:tr>
      <w:tr w:rsidR="00075C26" w:rsidRPr="004511E1" w:rsidTr="006F5B39">
        <w:trPr>
          <w:trHeight w:val="562"/>
        </w:trPr>
        <w:tc>
          <w:tcPr>
            <w:tcW w:w="2680" w:type="dxa"/>
            <w:vMerge/>
            <w:vAlign w:val="center"/>
          </w:tcPr>
          <w:p w:rsidR="00075C26" w:rsidRPr="00B951BC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5C26" w:rsidRPr="00B951BC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5C26" w:rsidRPr="00B951BC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СУЗ  (Название учреждения,</w:t>
            </w:r>
            <w:proofErr w:type="gramEnd"/>
          </w:p>
          <w:p w:rsidR="00075C26" w:rsidRPr="00B951BC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отделение)</w:t>
            </w:r>
          </w:p>
        </w:tc>
        <w:tc>
          <w:tcPr>
            <w:tcW w:w="4691" w:type="dxa"/>
            <w:vAlign w:val="center"/>
          </w:tcPr>
          <w:p w:rsidR="00075C26" w:rsidRPr="00B951BC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ВУЗ (Название учреждения,</w:t>
            </w:r>
            <w:proofErr w:type="gramEnd"/>
          </w:p>
          <w:p w:rsidR="00075C26" w:rsidRPr="00B951BC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отделение)</w:t>
            </w:r>
          </w:p>
        </w:tc>
      </w:tr>
      <w:tr w:rsidR="00075C26" w:rsidRPr="004511E1" w:rsidTr="006F5B39">
        <w:tc>
          <w:tcPr>
            <w:tcW w:w="2680" w:type="dxa"/>
          </w:tcPr>
          <w:p w:rsidR="00075C26" w:rsidRPr="00B951BC" w:rsidRDefault="00B951BC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68" w:type="dxa"/>
          </w:tcPr>
          <w:p w:rsidR="00075C26" w:rsidRPr="00B951BC" w:rsidRDefault="00163F39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075C26" w:rsidRPr="00B951BC" w:rsidRDefault="00B951BC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075C26" w:rsidRPr="00B951BC" w:rsidRDefault="00163F39" w:rsidP="00075C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75C26" w:rsidRPr="00B951BC" w:rsidRDefault="00075C26" w:rsidP="00075C2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26" w:rsidRPr="00B951BC" w:rsidRDefault="00075C26" w:rsidP="006F5B3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детей из малообеспеченных семей, обучающихся в учреждении - </w:t>
      </w:r>
      <w:r w:rsidR="00CD5428"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75C26" w:rsidRPr="00B951BC" w:rsidRDefault="00075C26" w:rsidP="006F5B3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26" w:rsidRPr="00B951BC" w:rsidRDefault="00075C26" w:rsidP="006F5B39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детей с ограниченными возможностями здоровья и детей-инвалидов, обучающихся в учреждении  - 0 </w:t>
      </w:r>
    </w:p>
    <w:p w:rsidR="00075C26" w:rsidRPr="00B951BC" w:rsidRDefault="00075C26" w:rsidP="006F5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Анализ успеваемости обучающихся по результатам экзаменов, академических концертов и просмотров (учащихся):</w:t>
      </w:r>
    </w:p>
    <w:p w:rsidR="00F63551" w:rsidRPr="00B951BC" w:rsidRDefault="00F63551" w:rsidP="006F5B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Анализ успев</w:t>
      </w:r>
      <w:r w:rsidR="00B951BC"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аемости на первое полугодие 2019</w:t>
      </w: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9143F"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560"/>
        <w:gridCol w:w="1842"/>
        <w:gridCol w:w="2127"/>
        <w:gridCol w:w="4027"/>
      </w:tblGrid>
      <w:tr w:rsidR="00B951BC" w:rsidRPr="00B951BC" w:rsidTr="0067438B">
        <w:trPr>
          <w:trHeight w:val="588"/>
        </w:trPr>
        <w:tc>
          <w:tcPr>
            <w:tcW w:w="3769" w:type="dxa"/>
          </w:tcPr>
          <w:p w:rsidR="00D9694F" w:rsidRPr="00B951BC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</w:tcPr>
          <w:p w:rsidR="00D9694F" w:rsidRPr="00B951BC" w:rsidRDefault="00D9694F" w:rsidP="0067438B">
            <w:pPr>
              <w:ind w:right="-2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«отлично»</w:t>
            </w:r>
          </w:p>
        </w:tc>
        <w:tc>
          <w:tcPr>
            <w:tcW w:w="1842" w:type="dxa"/>
          </w:tcPr>
          <w:p w:rsidR="00D9694F" w:rsidRPr="00B951BC" w:rsidRDefault="00D9694F" w:rsidP="0067438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«хорошо»</w:t>
            </w:r>
          </w:p>
        </w:tc>
        <w:tc>
          <w:tcPr>
            <w:tcW w:w="2127" w:type="dxa"/>
          </w:tcPr>
          <w:p w:rsidR="00D9694F" w:rsidRPr="00B951BC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4027" w:type="dxa"/>
          </w:tcPr>
          <w:p w:rsidR="00D9694F" w:rsidRPr="00B951BC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«неудовлетворительно» и не </w:t>
            </w:r>
            <w:proofErr w:type="spellStart"/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аттестованых</w:t>
            </w:r>
            <w:proofErr w:type="spellEnd"/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уч-ся</w:t>
            </w:r>
          </w:p>
        </w:tc>
      </w:tr>
      <w:tr w:rsidR="00B951BC" w:rsidRPr="00B951BC" w:rsidTr="0067438B">
        <w:tc>
          <w:tcPr>
            <w:tcW w:w="3769" w:type="dxa"/>
          </w:tcPr>
          <w:p w:rsidR="00D9694F" w:rsidRPr="00B951BC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</w:t>
            </w:r>
          </w:p>
          <w:p w:rsidR="00D9694F" w:rsidRPr="00B951BC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27" w:type="dxa"/>
          </w:tcPr>
          <w:p w:rsidR="00D9694F" w:rsidRPr="00B951BC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951BC" w:rsidRPr="00B951BC" w:rsidTr="0067438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951BC" w:rsidRPr="00B951BC" w:rsidTr="0067438B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D9694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D9694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F" w:rsidRPr="00B951BC" w:rsidRDefault="00B951BC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9143F" w:rsidRPr="00B951BC" w:rsidRDefault="0039143F" w:rsidP="003914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A60" w:rsidRPr="00B951BC" w:rsidRDefault="0039143F" w:rsidP="003914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Анализ успева</w:t>
      </w:r>
      <w:r w:rsidR="00B951BC"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емости на второе полугодие 2019 </w:t>
      </w:r>
      <w:r w:rsidRPr="00B951BC">
        <w:rPr>
          <w:rFonts w:ascii="Times New Roman" w:hAnsi="Times New Roman" w:cs="Times New Roman"/>
          <w:color w:val="000000" w:themeColor="text1"/>
          <w:sz w:val="28"/>
          <w:szCs w:val="28"/>
        </w:rPr>
        <w:t>года:</w:t>
      </w:r>
    </w:p>
    <w:p w:rsidR="0039143F" w:rsidRPr="00B951BC" w:rsidRDefault="0039143F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1560"/>
        <w:gridCol w:w="1842"/>
        <w:gridCol w:w="2127"/>
        <w:gridCol w:w="4027"/>
      </w:tblGrid>
      <w:tr w:rsidR="00B951BC" w:rsidRPr="00B951BC" w:rsidTr="0067438B">
        <w:trPr>
          <w:trHeight w:val="588"/>
        </w:trPr>
        <w:tc>
          <w:tcPr>
            <w:tcW w:w="3769" w:type="dxa"/>
          </w:tcPr>
          <w:p w:rsidR="0039143F" w:rsidRPr="00B951BC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34885096"/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</w:tcPr>
          <w:p w:rsidR="0039143F" w:rsidRPr="00B951BC" w:rsidRDefault="0039143F" w:rsidP="0067438B">
            <w:pPr>
              <w:ind w:right="-2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«отлично»</w:t>
            </w:r>
          </w:p>
        </w:tc>
        <w:tc>
          <w:tcPr>
            <w:tcW w:w="1842" w:type="dxa"/>
          </w:tcPr>
          <w:p w:rsidR="0039143F" w:rsidRPr="00B951BC" w:rsidRDefault="0039143F" w:rsidP="0067438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«хорошо»</w:t>
            </w:r>
          </w:p>
        </w:tc>
        <w:tc>
          <w:tcPr>
            <w:tcW w:w="2127" w:type="dxa"/>
          </w:tcPr>
          <w:p w:rsidR="0039143F" w:rsidRPr="00B951BC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4027" w:type="dxa"/>
          </w:tcPr>
          <w:p w:rsidR="0039143F" w:rsidRPr="00B951BC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«неудовлетворительно» и не аттестован</w:t>
            </w:r>
          </w:p>
        </w:tc>
      </w:tr>
      <w:tr w:rsidR="00B951BC" w:rsidRPr="00B951BC" w:rsidTr="0067438B">
        <w:tc>
          <w:tcPr>
            <w:tcW w:w="3769" w:type="dxa"/>
          </w:tcPr>
          <w:p w:rsidR="0039143F" w:rsidRPr="00B951BC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</w:t>
            </w:r>
          </w:p>
          <w:p w:rsidR="0039143F" w:rsidRPr="00B951BC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560" w:type="dxa"/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7" w:type="dxa"/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951BC" w:rsidRPr="00B951BC" w:rsidTr="0067438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Обучение игре на музыкальных инструментах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B951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51BC"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39143F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951BC" w:rsidRPr="00B951BC" w:rsidTr="0067438B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39143F" w:rsidP="006743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3F" w:rsidRPr="00B951BC" w:rsidRDefault="004D50DD" w:rsidP="00674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bookmarkEnd w:id="2"/>
    </w:tbl>
    <w:p w:rsidR="0039143F" w:rsidRPr="002B5206" w:rsidRDefault="0039143F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2B5206" w:rsidRDefault="00075C26" w:rsidP="00075C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206">
        <w:rPr>
          <w:rFonts w:ascii="Times New Roman" w:hAnsi="Times New Roman" w:cs="Times New Roman"/>
          <w:b/>
          <w:bCs/>
          <w:sz w:val="28"/>
          <w:szCs w:val="28"/>
        </w:rPr>
        <w:t>Концертная и выставочная деятельность   школы за отчётный период  201</w:t>
      </w:r>
      <w:r w:rsidR="004511E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B5206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911"/>
        <w:gridCol w:w="1653"/>
        <w:gridCol w:w="1182"/>
        <w:gridCol w:w="1512"/>
        <w:gridCol w:w="1701"/>
      </w:tblGrid>
      <w:tr w:rsidR="00075C26" w:rsidRPr="002B5206" w:rsidTr="00E95089">
        <w:trPr>
          <w:trHeight w:val="882"/>
        </w:trPr>
        <w:tc>
          <w:tcPr>
            <w:tcW w:w="4366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Статус конкурса, выставки</w:t>
            </w:r>
          </w:p>
        </w:tc>
        <w:tc>
          <w:tcPr>
            <w:tcW w:w="2911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</w:t>
            </w:r>
            <w:r w:rsidR="00E626F3"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мероприятия 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075C26" w:rsidRPr="002B5206" w:rsidRDefault="00E626F3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075C26" w:rsidRPr="002B5206">
              <w:rPr>
                <w:rFonts w:ascii="Times New Roman" w:hAnsi="Times New Roman" w:cs="Times New Roman"/>
                <w:b/>
                <w:color w:val="000000" w:themeColor="text1"/>
              </w:rPr>
              <w:t>есто проведения</w:t>
            </w:r>
          </w:p>
        </w:tc>
        <w:tc>
          <w:tcPr>
            <w:tcW w:w="1182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Количество диплом</w:t>
            </w:r>
            <w:r w:rsidR="0039143F" w:rsidRPr="002B5206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proofErr w:type="spellStart"/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тов</w:t>
            </w:r>
            <w:proofErr w:type="spellEnd"/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  <w:tc>
          <w:tcPr>
            <w:tcW w:w="1701" w:type="dxa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>Количество лауреатов</w:t>
            </w:r>
          </w:p>
          <w:p w:rsidR="00075C26" w:rsidRPr="002B5206" w:rsidRDefault="0039143F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5C26" w:rsidRPr="002B5206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Общешкольный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075C26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Общешкольное мероприятие</w:t>
            </w:r>
            <w:r w:rsidR="00E95089" w:rsidRPr="002B5206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следам Рождества</w:t>
            </w:r>
            <w:r w:rsidR="00E95089" w:rsidRPr="002B52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511E1" w:rsidRDefault="004511E1" w:rsidP="004511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Концерт для воспитанников детского сада.</w:t>
            </w:r>
          </w:p>
          <w:p w:rsidR="004511E1" w:rsidRPr="002B5206" w:rsidRDefault="004511E1" w:rsidP="004511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Общешкольное мероприятие «4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сезона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День самоуправления</w:t>
            </w:r>
          </w:p>
          <w:p w:rsidR="00E95089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«Путешествие в страну Добра и Вежливости»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Отчётный концерт школы</w:t>
            </w:r>
          </w:p>
          <w:p w:rsidR="00E626F3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«Пасхальный утренник»</w:t>
            </w:r>
          </w:p>
          <w:p w:rsidR="00E626F3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 для воспитанников детского сада</w:t>
            </w:r>
          </w:p>
          <w:p w:rsidR="00E626F3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Фестиваль ансамблей «Радуга созвучий»</w:t>
            </w:r>
          </w:p>
          <w:p w:rsidR="00E626F3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 для учащихся БСОШ</w:t>
            </w:r>
          </w:p>
          <w:p w:rsidR="00E626F3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Общешкольное мероприятие «4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сезона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есна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«Творим вместе»</w:t>
            </w: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«Праздник музыки и красок»</w:t>
            </w:r>
          </w:p>
          <w:p w:rsidR="00030CCA" w:rsidRDefault="00030CCA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</w:t>
            </w:r>
            <w:r w:rsidR="000C3005">
              <w:rPr>
                <w:rFonts w:ascii="Times New Roman" w:hAnsi="Times New Roman" w:cs="Times New Roman"/>
                <w:color w:val="000000" w:themeColor="text1"/>
              </w:rPr>
              <w:t xml:space="preserve">тавка работ учащихся  </w:t>
            </w:r>
            <w:proofErr w:type="spellStart"/>
            <w:r w:rsidR="000C3005">
              <w:rPr>
                <w:rFonts w:ascii="Times New Roman" w:hAnsi="Times New Roman" w:cs="Times New Roman"/>
                <w:color w:val="000000" w:themeColor="text1"/>
              </w:rPr>
              <w:t>ДПИ</w:t>
            </w:r>
            <w:proofErr w:type="gramStart"/>
            <w:r w:rsidR="000C3005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="000C3005">
              <w:rPr>
                <w:rFonts w:ascii="Times New Roman" w:hAnsi="Times New Roman" w:cs="Times New Roman"/>
                <w:color w:val="000000" w:themeColor="text1"/>
              </w:rPr>
              <w:t>атик</w:t>
            </w:r>
            <w:proofErr w:type="spellEnd"/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Мастер-классы по лепке для учащихся БСОШ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Конкурс детского творчества «Сказки народов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России»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 для учащихся БСОШ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 преподавателей ко Дню музыки</w:t>
            </w:r>
          </w:p>
          <w:p w:rsidR="004642A4" w:rsidRDefault="004642A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Персональная выставка Данилюк Л.И.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Мастер-класс для родителей «Акварель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по-сырому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Посвящение в первоклассники «Кот Леопольд приглашает гостей»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Музыкальные игры для младших и старших классов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«Город мастеров»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Pr="002B5206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Персональная 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Первушкиной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  <w:tc>
          <w:tcPr>
            <w:tcW w:w="1653" w:type="dxa"/>
          </w:tcPr>
          <w:p w:rsidR="00075C26" w:rsidRPr="002B5206" w:rsidRDefault="00E95089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>БДШИ</w:t>
            </w:r>
          </w:p>
          <w:p w:rsidR="00E626F3" w:rsidRPr="002B5206" w:rsidRDefault="00E626F3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Pr="002B5206" w:rsidRDefault="00E626F3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Pr="002B5206" w:rsidRDefault="00E626F3" w:rsidP="00E950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Default="00E95089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базе БРЭМ</w:t>
            </w:r>
          </w:p>
          <w:p w:rsidR="00030CCA" w:rsidRDefault="00030CCA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базе МФЦ</w:t>
            </w: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БСОШ</w:t>
            </w: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БДШИ</w:t>
            </w: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БСОШ</w:t>
            </w: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БДШИ</w:t>
            </w:r>
          </w:p>
          <w:p w:rsidR="004642A4" w:rsidRDefault="004642A4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Библиотека </w:t>
            </w: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БДШИ</w:t>
            </w: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Pr="002B5206" w:rsidRDefault="000C3005" w:rsidP="00030C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182" w:type="dxa"/>
          </w:tcPr>
          <w:p w:rsidR="00075C26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  <w:p w:rsidR="00E95089" w:rsidRPr="002B5206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4511E1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E95089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E95089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4511E1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95089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E95089" w:rsidRDefault="00E95089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E95089" w:rsidRPr="002B5206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26F3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511E1" w:rsidRDefault="004511E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030CCA" w:rsidRDefault="00030CCA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CCA" w:rsidRDefault="00030CCA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642A4" w:rsidRDefault="004642A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C3005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005" w:rsidRPr="002B5206" w:rsidRDefault="000C300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12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26F3" w:rsidRPr="002B5206" w:rsidTr="00E95089">
        <w:tc>
          <w:tcPr>
            <w:tcW w:w="4366" w:type="dxa"/>
          </w:tcPr>
          <w:p w:rsidR="00E626F3" w:rsidRPr="002B5206" w:rsidRDefault="00E626F3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E626F3" w:rsidRPr="002B5206" w:rsidRDefault="00E626F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</w:p>
        </w:tc>
        <w:tc>
          <w:tcPr>
            <w:tcW w:w="1653" w:type="dxa"/>
          </w:tcPr>
          <w:p w:rsidR="00E626F3" w:rsidRPr="002B5206" w:rsidRDefault="00E626F3" w:rsidP="00E626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E626F3" w:rsidRPr="002B5206" w:rsidRDefault="00924B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1512" w:type="dxa"/>
          </w:tcPr>
          <w:p w:rsidR="00E626F3" w:rsidRPr="002B5206" w:rsidRDefault="00E626F3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E626F3" w:rsidRPr="002B5206" w:rsidRDefault="00E626F3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 w:rsidRPr="002B520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2911" w:type="dxa"/>
          </w:tcPr>
          <w:p w:rsidR="00F72439" w:rsidRPr="002B520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праздничном концерте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 Дню Защитника Отечества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1FA5" w:rsidRPr="002B520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конкурсе-выставке «Любимый питомец»</w:t>
            </w:r>
          </w:p>
          <w:p w:rsidR="00075C2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конкурсе-выставке «Планета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Берингии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2522B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районной выставке ко Дню Победы</w:t>
            </w: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Участие в фестивале «Быстринские звезды»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8D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концертной программе юбилейного концерта детского сада «Брусничка»</w:t>
            </w:r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концертной программе юбилейного концерта детского сада «Родничок» и юбилейной даты образования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Анавгай</w:t>
            </w:r>
            <w:proofErr w:type="spellEnd"/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</w:tcPr>
          <w:p w:rsidR="00F72439" w:rsidRPr="002B520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Февраль</w:t>
            </w:r>
            <w:r w:rsidR="00F72439" w:rsidRPr="002B5206">
              <w:rPr>
                <w:rFonts w:ascii="Times New Roman" w:hAnsi="Times New Roman" w:cs="Times New Roman"/>
                <w:color w:val="000000" w:themeColor="text1"/>
              </w:rPr>
              <w:t xml:space="preserve"> ДК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БРЭМ</w:t>
            </w:r>
          </w:p>
          <w:p w:rsidR="003D486E" w:rsidRPr="002B520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Февраль-Март</w:t>
            </w:r>
          </w:p>
          <w:p w:rsidR="005048D6" w:rsidRPr="002B520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БРЭМ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  <w:proofErr w:type="spellEnd"/>
          </w:p>
          <w:p w:rsidR="00D2522B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Default="00D2522B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Июнь ДК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2B5206"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 w:rsidRPr="002B5206">
              <w:rPr>
                <w:rFonts w:ascii="Times New Roman" w:hAnsi="Times New Roman" w:cs="Times New Roman"/>
                <w:color w:val="000000" w:themeColor="text1"/>
              </w:rPr>
              <w:t>ссо</w:t>
            </w:r>
            <w:proofErr w:type="spellEnd"/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Ноябрь,ДК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ссо</w:t>
            </w:r>
            <w:proofErr w:type="spellEnd"/>
          </w:p>
          <w:p w:rsidR="00511FA5" w:rsidRPr="002B5206" w:rsidRDefault="00511FA5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Pr="002B5206" w:rsidRDefault="00D76A6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A61" w:rsidRDefault="00D76A61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Ноябрь.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Дк,с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навгай</w:t>
            </w:r>
            <w:proofErr w:type="spellEnd"/>
          </w:p>
        </w:tc>
        <w:tc>
          <w:tcPr>
            <w:tcW w:w="1182" w:type="dxa"/>
          </w:tcPr>
          <w:p w:rsidR="00075C26" w:rsidRPr="002B5206" w:rsidRDefault="00D2522B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D2522B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D2522B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48D6" w:rsidRDefault="00D2522B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F92084" w:rsidRPr="002B5206" w:rsidRDefault="00F92084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D2522B" w:rsidP="00D76A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  <w:p w:rsidR="005048D6" w:rsidRDefault="005048D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184A5C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2" w:type="dxa"/>
          </w:tcPr>
          <w:p w:rsidR="00F72439" w:rsidRPr="002B5206" w:rsidRDefault="00F72439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2439" w:rsidRPr="002B5206" w:rsidRDefault="00F72439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2439" w:rsidRPr="002B5206" w:rsidRDefault="00F72439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D2522B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приза,1-грамота</w:t>
            </w: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522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B520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  <w:p w:rsidR="00D2522B" w:rsidRDefault="00D2522B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22B" w:rsidRPr="002B5206" w:rsidRDefault="00D2522B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4-грамоты,3 приза.</w:t>
            </w: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22B" w:rsidRPr="00D2522B" w:rsidRDefault="00D2522B" w:rsidP="00D2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место-10</w:t>
            </w:r>
          </w:p>
          <w:p w:rsidR="00D2522B" w:rsidRPr="00D2522B" w:rsidRDefault="00D2522B" w:rsidP="00D25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место-6</w:t>
            </w:r>
          </w:p>
          <w:p w:rsidR="00075C26" w:rsidRDefault="00D2522B" w:rsidP="00D252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2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место-9</w:t>
            </w:r>
          </w:p>
          <w:p w:rsidR="00D2522B" w:rsidRPr="002B5206" w:rsidRDefault="00D2522B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4A5C" w:rsidRPr="002B5206" w:rsidTr="00E95089">
        <w:tc>
          <w:tcPr>
            <w:tcW w:w="4366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184A5C" w:rsidRPr="002B5206" w:rsidRDefault="00F92084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512" w:type="dxa"/>
          </w:tcPr>
          <w:p w:rsidR="00184A5C" w:rsidRPr="002B5206" w:rsidRDefault="00B731FE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70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c>
          <w:tcPr>
            <w:tcW w:w="436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Краевой</w:t>
            </w:r>
          </w:p>
        </w:tc>
        <w:tc>
          <w:tcPr>
            <w:tcW w:w="2911" w:type="dxa"/>
          </w:tcPr>
          <w:p w:rsidR="00075C26" w:rsidRPr="00F92084" w:rsidRDefault="00F92084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краевом фестивале исполнителей на народных инструментах «Россия начинается с Камчатки»</w:t>
            </w: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</w:rPr>
            </w:pPr>
          </w:p>
          <w:p w:rsidR="0028731B" w:rsidRPr="002B5206" w:rsidRDefault="0028731B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511FA5" w:rsidP="00F92084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Участие в краево</w:t>
            </w:r>
            <w:r w:rsidR="00F92084">
              <w:rPr>
                <w:rFonts w:ascii="Times New Roman" w:hAnsi="Times New Roman" w:cs="Times New Roman"/>
              </w:rPr>
              <w:t>й выставке-конкурсе декоративно-прикладного творчества «Этот красочный мир»</w:t>
            </w:r>
          </w:p>
          <w:p w:rsidR="00CE5CB3" w:rsidRDefault="00CE5CB3" w:rsidP="00F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концертной программе «Праздник балалайки»</w:t>
            </w:r>
          </w:p>
          <w:p w:rsidR="00CE5CB3" w:rsidRDefault="00CE5CB3" w:rsidP="00F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краевой выставке </w:t>
            </w:r>
            <w:r>
              <w:rPr>
                <w:rFonts w:ascii="Times New Roman" w:hAnsi="Times New Roman" w:cs="Times New Roman"/>
              </w:rPr>
              <w:lastRenderedPageBreak/>
              <w:t>«Педагог и ученик»</w:t>
            </w:r>
          </w:p>
          <w:p w:rsidR="00CE5CB3" w:rsidRDefault="00CE5CB3" w:rsidP="00F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профессионального мастерства преподавателей ДШИ Камчатского края</w:t>
            </w:r>
          </w:p>
          <w:p w:rsidR="00CE5CB3" w:rsidRDefault="00CE5CB3" w:rsidP="00F92084">
            <w:pPr>
              <w:rPr>
                <w:rFonts w:ascii="Times New Roman" w:hAnsi="Times New Roman" w:cs="Times New Roman"/>
              </w:rPr>
            </w:pPr>
          </w:p>
          <w:p w:rsidR="00CE5CB3" w:rsidRPr="002B5206" w:rsidRDefault="00CE5CB3" w:rsidP="00F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выставка «</w:t>
            </w:r>
            <w:proofErr w:type="gramStart"/>
            <w:r>
              <w:rPr>
                <w:rFonts w:ascii="Times New Roman" w:hAnsi="Times New Roman" w:cs="Times New Roman"/>
              </w:rPr>
              <w:t>Театр-особый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прекрасный мир»</w:t>
            </w:r>
          </w:p>
        </w:tc>
        <w:tc>
          <w:tcPr>
            <w:tcW w:w="1653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Февраль </w:t>
            </w:r>
            <w:proofErr w:type="spellStart"/>
            <w:r w:rsidRPr="002B5206"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 w:rsidRPr="002B5206">
              <w:rPr>
                <w:rFonts w:ascii="Times New Roman" w:hAnsi="Times New Roman" w:cs="Times New Roman"/>
                <w:color w:val="000000" w:themeColor="text1"/>
              </w:rPr>
              <w:t>.-К.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6E24" w:rsidRPr="002B5206" w:rsidRDefault="00906E2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06E24" w:rsidRDefault="00906E2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11FA5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27.02-14.04.19</w:t>
            </w:r>
            <w:r w:rsidR="00511FA5" w:rsidRPr="002B5206">
              <w:rPr>
                <w:rFonts w:ascii="Times New Roman" w:hAnsi="Times New Roman" w:cs="Times New Roman"/>
                <w:color w:val="000000" w:themeColor="text1"/>
              </w:rPr>
              <w:t xml:space="preserve"> П-Камчатский</w:t>
            </w:r>
          </w:p>
          <w:p w:rsidR="00CE5CB3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16.04.19г.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.П.-К.</w:t>
            </w:r>
          </w:p>
          <w:p w:rsidR="00CE5CB3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30.05.19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.-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К.</w:t>
            </w:r>
          </w:p>
          <w:p w:rsidR="00CE5CB3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CE5C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06.11-09.11.19г.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.-К.</w:t>
            </w:r>
          </w:p>
          <w:p w:rsidR="00CE5CB3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Pr="002B5206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19.11-30.12.19г.</w:t>
            </w:r>
          </w:p>
        </w:tc>
        <w:tc>
          <w:tcPr>
            <w:tcW w:w="1182" w:type="dxa"/>
          </w:tcPr>
          <w:p w:rsidR="00075C26" w:rsidRPr="002B5206" w:rsidRDefault="00F92084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Pr="002B5206" w:rsidRDefault="00F92084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2084" w:rsidRDefault="00F92084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F92084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Pr="002B5206" w:rsidRDefault="00CE5CB3" w:rsidP="003D4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2" w:type="dxa"/>
          </w:tcPr>
          <w:p w:rsidR="00075C26" w:rsidRPr="002B5206" w:rsidRDefault="00F92084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Ансамбль </w:t>
            </w:r>
            <w:proofErr w:type="gramStart"/>
            <w:r>
              <w:rPr>
                <w:rFonts w:ascii="Times New Roman" w:hAnsi="Times New Roman" w:cs="Times New Roman"/>
              </w:rPr>
              <w:t>преподавателей-Диплом</w:t>
            </w:r>
            <w:proofErr w:type="gramEnd"/>
            <w:r>
              <w:rPr>
                <w:rFonts w:ascii="Times New Roman" w:hAnsi="Times New Roman" w:cs="Times New Roman"/>
              </w:rPr>
              <w:t>, Горохов Егор-Диплом</w:t>
            </w:r>
          </w:p>
          <w:p w:rsidR="00511FA5" w:rsidRPr="002B5206" w:rsidRDefault="00511FA5" w:rsidP="00075C26">
            <w:pPr>
              <w:rPr>
                <w:rFonts w:ascii="Times New Roman" w:hAnsi="Times New Roman" w:cs="Times New Roman"/>
              </w:rPr>
            </w:pPr>
          </w:p>
          <w:p w:rsidR="00906E24" w:rsidRDefault="00906E24" w:rsidP="00075C26">
            <w:pPr>
              <w:rPr>
                <w:rFonts w:ascii="Times New Roman" w:hAnsi="Times New Roman" w:cs="Times New Roman"/>
              </w:rPr>
            </w:pPr>
          </w:p>
          <w:p w:rsidR="00CE5CB3" w:rsidRPr="002B5206" w:rsidRDefault="00CE5CB3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CE5CB3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Диплом-2,грамота за учасие-4</w:t>
            </w:r>
          </w:p>
          <w:p w:rsidR="00CE5CB3" w:rsidRDefault="00CE5CB3" w:rsidP="00075C26">
            <w:pPr>
              <w:rPr>
                <w:rFonts w:ascii="Times New Roman" w:hAnsi="Times New Roman" w:cs="Times New Roman"/>
              </w:rPr>
            </w:pPr>
          </w:p>
          <w:p w:rsidR="00CE5CB3" w:rsidRDefault="00CE5CB3" w:rsidP="00075C26">
            <w:pPr>
              <w:rPr>
                <w:rFonts w:ascii="Times New Roman" w:hAnsi="Times New Roman" w:cs="Times New Roman"/>
              </w:rPr>
            </w:pPr>
          </w:p>
          <w:p w:rsidR="00CE5CB3" w:rsidRDefault="00CE5CB3" w:rsidP="00075C26">
            <w:pPr>
              <w:rPr>
                <w:rFonts w:ascii="Times New Roman" w:hAnsi="Times New Roman" w:cs="Times New Roman"/>
              </w:rPr>
            </w:pPr>
          </w:p>
          <w:p w:rsidR="00CE5CB3" w:rsidRPr="00CE5CB3" w:rsidRDefault="00CE5CB3" w:rsidP="00075C26">
            <w:pPr>
              <w:rPr>
                <w:rFonts w:ascii="Times New Roman" w:hAnsi="Times New Roman" w:cs="Times New Roman"/>
              </w:rPr>
            </w:pPr>
            <w:r w:rsidRPr="00CE5CB3">
              <w:rPr>
                <w:rFonts w:ascii="Times New Roman" w:hAnsi="Times New Roman" w:cs="Times New Roman"/>
              </w:rPr>
              <w:t xml:space="preserve">Диплом </w:t>
            </w:r>
            <w:r w:rsidRPr="00CE5CB3">
              <w:rPr>
                <w:rFonts w:ascii="Times New Roman" w:hAnsi="Times New Roman" w:cs="Times New Roman"/>
              </w:rPr>
              <w:lastRenderedPageBreak/>
              <w:t>участника-2</w:t>
            </w:r>
          </w:p>
          <w:p w:rsidR="00075C26" w:rsidRDefault="00075C26" w:rsidP="003D486E">
            <w:pPr>
              <w:rPr>
                <w:rFonts w:ascii="Times New Roman" w:hAnsi="Times New Roman" w:cs="Times New Roman"/>
                <w:color w:val="FF0000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FF0000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FF0000"/>
              </w:rPr>
            </w:pPr>
          </w:p>
          <w:p w:rsidR="00CE5CB3" w:rsidRDefault="00CE5CB3" w:rsidP="003D486E">
            <w:pPr>
              <w:rPr>
                <w:rFonts w:ascii="Times New Roman" w:hAnsi="Times New Roman" w:cs="Times New Roman"/>
                <w:color w:val="FF0000"/>
              </w:rPr>
            </w:pPr>
          </w:p>
          <w:p w:rsidR="00CE5CB3" w:rsidRPr="00CE5CB3" w:rsidRDefault="00CE5CB3" w:rsidP="003D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участника-3</w:t>
            </w:r>
          </w:p>
        </w:tc>
        <w:tc>
          <w:tcPr>
            <w:tcW w:w="1701" w:type="dxa"/>
          </w:tcPr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4D50DD" w:rsidRDefault="00F92084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0DD">
              <w:rPr>
                <w:rFonts w:ascii="Times New Roman" w:hAnsi="Times New Roman" w:cs="Times New Roman"/>
                <w:color w:val="000000" w:themeColor="text1"/>
              </w:rPr>
              <w:t xml:space="preserve">Диплом лауреата </w:t>
            </w:r>
            <w:r w:rsidRPr="004D50DD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4D50DD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  <w:r w:rsidR="00CE5CB3" w:rsidRPr="004D50DD">
              <w:rPr>
                <w:rFonts w:ascii="Times New Roman" w:hAnsi="Times New Roman" w:cs="Times New Roman"/>
                <w:color w:val="000000" w:themeColor="text1"/>
              </w:rPr>
              <w:t>-6</w:t>
            </w:r>
          </w:p>
          <w:p w:rsidR="00CE5CB3" w:rsidRPr="004D50DD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Pr="004D50DD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Pr="004D50DD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Pr="004D50DD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5CB3" w:rsidRPr="004D50DD" w:rsidRDefault="00CE5CB3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0DD">
              <w:rPr>
                <w:rFonts w:ascii="Times New Roman" w:hAnsi="Times New Roman" w:cs="Times New Roman"/>
                <w:color w:val="000000" w:themeColor="text1"/>
              </w:rPr>
              <w:t>Диплом лауреата</w:t>
            </w:r>
          </w:p>
        </w:tc>
      </w:tr>
      <w:tr w:rsidR="00184A5C" w:rsidRPr="002B5206" w:rsidTr="00E95089">
        <w:tc>
          <w:tcPr>
            <w:tcW w:w="4366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2" w:type="dxa"/>
          </w:tcPr>
          <w:p w:rsidR="00184A5C" w:rsidRPr="002B5206" w:rsidRDefault="00B731FE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2" w:type="dxa"/>
          </w:tcPr>
          <w:p w:rsidR="00184A5C" w:rsidRPr="002B5206" w:rsidRDefault="00B731FE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184A5C" w:rsidRPr="004D50DD" w:rsidRDefault="00B731FE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0D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075C26" w:rsidRPr="002B5206" w:rsidTr="00B731FE">
        <w:trPr>
          <w:trHeight w:val="2171"/>
        </w:trPr>
        <w:tc>
          <w:tcPr>
            <w:tcW w:w="4366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</w:rPr>
              <w:t>Межрегиональный</w:t>
            </w:r>
          </w:p>
        </w:tc>
        <w:tc>
          <w:tcPr>
            <w:tcW w:w="291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Межрегиональная выставка детско-юношеского творчества «</w:t>
            </w:r>
            <w:r w:rsidR="00CE5CB3">
              <w:rPr>
                <w:rFonts w:ascii="Times New Roman" w:hAnsi="Times New Roman" w:cs="Times New Roman"/>
              </w:rPr>
              <w:t>Космическая акварель</w:t>
            </w:r>
            <w:r w:rsidRPr="002B5206">
              <w:rPr>
                <w:rFonts w:ascii="Times New Roman" w:hAnsi="Times New Roman" w:cs="Times New Roman"/>
              </w:rPr>
              <w:t>»</w:t>
            </w:r>
          </w:p>
          <w:p w:rsidR="00FB6436" w:rsidRPr="002B5206" w:rsidRDefault="00CE5CB3" w:rsidP="00CE5CB3">
            <w:pPr>
              <w:jc w:val="center"/>
              <w:rPr>
                <w:rFonts w:ascii="Times New Roman" w:hAnsi="Times New Roman" w:cs="Times New Roman"/>
              </w:rPr>
            </w:pPr>
            <w:r w:rsidRPr="00CE5CB3">
              <w:rPr>
                <w:rFonts w:ascii="Times New Roman" w:hAnsi="Times New Roman" w:cs="Times New Roman"/>
                <w:lang w:val="en-US"/>
              </w:rPr>
              <w:t>VIII</w:t>
            </w:r>
            <w:r w:rsidRPr="00CE5CB3">
              <w:rPr>
                <w:rFonts w:ascii="Times New Roman" w:hAnsi="Times New Roman" w:cs="Times New Roman"/>
              </w:rPr>
              <w:t xml:space="preserve"> Межрегиональная выставка «Мой Пушкин»</w:t>
            </w:r>
          </w:p>
        </w:tc>
        <w:tc>
          <w:tcPr>
            <w:tcW w:w="1653" w:type="dxa"/>
          </w:tcPr>
          <w:p w:rsidR="00075C26" w:rsidRPr="002B5206" w:rsidRDefault="00CE5CB3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25.04-31.05.19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B5206">
              <w:rPr>
                <w:rFonts w:ascii="Times New Roman" w:hAnsi="Times New Roman" w:cs="Times New Roman"/>
              </w:rPr>
              <w:t>П</w:t>
            </w:r>
            <w:proofErr w:type="gramEnd"/>
            <w:r w:rsidRPr="002B5206">
              <w:rPr>
                <w:rFonts w:ascii="Times New Roman" w:hAnsi="Times New Roman" w:cs="Times New Roman"/>
              </w:rPr>
              <w:t>/К</w:t>
            </w:r>
          </w:p>
          <w:p w:rsidR="00511FA5" w:rsidRPr="002B5206" w:rsidRDefault="00511FA5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2B5206" w:rsidRDefault="00CE5CB3" w:rsidP="00B731FE">
            <w:pPr>
              <w:jc w:val="center"/>
              <w:rPr>
                <w:rFonts w:ascii="Times New Roman" w:hAnsi="Times New Roman" w:cs="Times New Roman"/>
              </w:rPr>
            </w:pPr>
            <w:r w:rsidRPr="00CE5CB3">
              <w:rPr>
                <w:rFonts w:ascii="Times New Roman" w:hAnsi="Times New Roman" w:cs="Times New Roman"/>
              </w:rPr>
              <w:t>06.06.19г.</w:t>
            </w:r>
            <w:r w:rsidRPr="002B5206">
              <w:rPr>
                <w:rFonts w:ascii="Times New Roman" w:hAnsi="Times New Roman" w:cs="Times New Roman"/>
              </w:rPr>
              <w:t xml:space="preserve"> </w:t>
            </w:r>
            <w:r w:rsidR="00B731F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="00B731FE">
              <w:rPr>
                <w:rFonts w:ascii="Times New Roman" w:hAnsi="Times New Roman" w:cs="Times New Roman"/>
              </w:rPr>
              <w:t>П</w:t>
            </w:r>
            <w:proofErr w:type="gramEnd"/>
            <w:r w:rsidR="00B731F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182" w:type="dxa"/>
          </w:tcPr>
          <w:p w:rsidR="00075C26" w:rsidRPr="002B5206" w:rsidRDefault="00CE5CB3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06E24" w:rsidRPr="002B5206" w:rsidRDefault="00906E24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906E24" w:rsidRPr="002B5206" w:rsidRDefault="00906E24" w:rsidP="00FB6436">
            <w:pPr>
              <w:rPr>
                <w:rFonts w:ascii="Times New Roman" w:hAnsi="Times New Roman" w:cs="Times New Roman"/>
              </w:rPr>
            </w:pPr>
          </w:p>
          <w:p w:rsidR="00075C26" w:rsidRPr="002B5206" w:rsidRDefault="00CE5CB3" w:rsidP="00CE5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075C26" w:rsidRPr="00CE5CB3" w:rsidRDefault="00CE5CB3" w:rsidP="00075C26">
            <w:pPr>
              <w:rPr>
                <w:rFonts w:ascii="Times New Roman" w:hAnsi="Times New Roman" w:cs="Times New Roman"/>
              </w:rPr>
            </w:pPr>
            <w:r w:rsidRPr="00CE5CB3">
              <w:rPr>
                <w:rFonts w:ascii="Times New Roman" w:hAnsi="Times New Roman" w:cs="Times New Roman"/>
              </w:rPr>
              <w:t>Диплом участника-5</w:t>
            </w:r>
          </w:p>
          <w:p w:rsidR="00FB6436" w:rsidRPr="002B5206" w:rsidRDefault="00FB6436" w:rsidP="00075C26">
            <w:pPr>
              <w:rPr>
                <w:rFonts w:ascii="Times New Roman" w:hAnsi="Times New Roman" w:cs="Times New Roman"/>
              </w:rPr>
            </w:pPr>
          </w:p>
          <w:p w:rsidR="00FB6436" w:rsidRPr="002B5206" w:rsidRDefault="00CE5CB3" w:rsidP="00075C26">
            <w:pPr>
              <w:rPr>
                <w:rFonts w:ascii="Times New Roman" w:hAnsi="Times New Roman" w:cs="Times New Roman"/>
              </w:rPr>
            </w:pPr>
            <w:r w:rsidRPr="00CE5CB3">
              <w:rPr>
                <w:rFonts w:ascii="Times New Roman" w:hAnsi="Times New Roman" w:cs="Times New Roman"/>
              </w:rPr>
              <w:t>Диплом участника-2</w:t>
            </w:r>
          </w:p>
        </w:tc>
        <w:tc>
          <w:tcPr>
            <w:tcW w:w="170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84A5C" w:rsidRPr="002B5206" w:rsidTr="00E95089">
        <w:tc>
          <w:tcPr>
            <w:tcW w:w="4366" w:type="dxa"/>
          </w:tcPr>
          <w:p w:rsidR="00184A5C" w:rsidRPr="002B5206" w:rsidRDefault="00184A5C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184A5C" w:rsidRPr="002B5206" w:rsidRDefault="00B731FE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2" w:type="dxa"/>
          </w:tcPr>
          <w:p w:rsidR="00184A5C" w:rsidRPr="002B5206" w:rsidRDefault="00B731FE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B731FE">
        <w:trPr>
          <w:trHeight w:val="2688"/>
        </w:trPr>
        <w:tc>
          <w:tcPr>
            <w:tcW w:w="4366" w:type="dxa"/>
          </w:tcPr>
          <w:p w:rsidR="00075C26" w:rsidRPr="002B5206" w:rsidRDefault="00D9694F" w:rsidP="00C61A6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B520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911" w:type="dxa"/>
          </w:tcPr>
          <w:p w:rsidR="003D486E" w:rsidRPr="002B5206" w:rsidRDefault="00B731FE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Всероссийского </w:t>
            </w:r>
            <w:proofErr w:type="gramStart"/>
            <w:r>
              <w:rPr>
                <w:rFonts w:ascii="Times New Roman" w:hAnsi="Times New Roman" w:cs="Times New Roman"/>
              </w:rPr>
              <w:t>выставке-конкурса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творческих работ детей и юношества «Спасибо Деду за Победу»</w:t>
            </w: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53" w:type="dxa"/>
          </w:tcPr>
          <w:p w:rsidR="00075C26" w:rsidRPr="002B5206" w:rsidRDefault="00B731FE" w:rsidP="00075C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511FA5" w:rsidRPr="002B5206">
              <w:rPr>
                <w:rFonts w:ascii="Times New Roman" w:hAnsi="Times New Roman" w:cs="Times New Roman"/>
              </w:rPr>
              <w:t xml:space="preserve"> </w:t>
            </w:r>
          </w:p>
          <w:p w:rsidR="00511FA5" w:rsidRPr="002B5206" w:rsidRDefault="00511FA5" w:rsidP="00075C2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Г.П-</w:t>
            </w:r>
            <w:r w:rsidR="00906E24" w:rsidRPr="002B5206">
              <w:rPr>
                <w:rFonts w:ascii="Times New Roman" w:hAnsi="Times New Roman" w:cs="Times New Roman"/>
              </w:rPr>
              <w:t>Камчатский</w:t>
            </w:r>
          </w:p>
          <w:p w:rsidR="003D486E" w:rsidRDefault="003D486E" w:rsidP="00184A5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B73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75C26" w:rsidRPr="002B5206" w:rsidRDefault="00B731FE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184A5C" w:rsidP="00075C26">
            <w:pPr>
              <w:rPr>
                <w:rFonts w:ascii="Times New Roman" w:hAnsi="Times New Roman" w:cs="Times New Roman"/>
              </w:rPr>
            </w:pPr>
          </w:p>
          <w:p w:rsidR="00184A5C" w:rsidRPr="002B5206" w:rsidRDefault="00B731FE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</w:tcPr>
          <w:p w:rsidR="00075C26" w:rsidRPr="002B5206" w:rsidRDefault="00B731FE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075C26">
            <w:pPr>
              <w:rPr>
                <w:rFonts w:ascii="Times New Roman" w:hAnsi="Times New Roman" w:cs="Times New Roman"/>
              </w:rPr>
            </w:pPr>
          </w:p>
          <w:p w:rsidR="003D486E" w:rsidRPr="002B5206" w:rsidRDefault="003D486E" w:rsidP="00B73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2B5206" w:rsidTr="00E95089">
        <w:trPr>
          <w:trHeight w:val="2268"/>
        </w:trPr>
        <w:tc>
          <w:tcPr>
            <w:tcW w:w="4366" w:type="dxa"/>
          </w:tcPr>
          <w:p w:rsidR="00075C26" w:rsidRPr="002B5206" w:rsidRDefault="00075C26" w:rsidP="00C61A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2911" w:type="dxa"/>
          </w:tcPr>
          <w:p w:rsidR="00D76A61" w:rsidRPr="002B5206" w:rsidRDefault="00FB6436" w:rsidP="00B73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преподавателя в 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B73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Международном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фестивале-конкурсе «Волшебство звука»</w:t>
            </w:r>
          </w:p>
          <w:p w:rsidR="00D76A61" w:rsidRPr="002B5206" w:rsidRDefault="00D76A61" w:rsidP="00D76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D76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этап 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Международного детского творчества «Красота Божьего мира»</w:t>
            </w:r>
          </w:p>
        </w:tc>
        <w:tc>
          <w:tcPr>
            <w:tcW w:w="1653" w:type="dxa"/>
          </w:tcPr>
          <w:p w:rsidR="00075C26" w:rsidRPr="002B5206" w:rsidRDefault="00FB643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B73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="00B73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.-К.</w:t>
            </w: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Pr="002B5206" w:rsidRDefault="00D76A61" w:rsidP="00B731F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6A61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31FE" w:rsidRPr="002B5206" w:rsidRDefault="00B731FE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19.11-30.12.19г.</w:t>
            </w:r>
          </w:p>
          <w:p w:rsidR="00D76A61" w:rsidRPr="002B5206" w:rsidRDefault="00D76A61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Петропавовск-Кам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2" w:type="dxa"/>
          </w:tcPr>
          <w:p w:rsidR="00075C26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>1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B731FE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075C26" w:rsidRPr="002B5206" w:rsidRDefault="00FB6436" w:rsidP="00075C26">
            <w:pPr>
              <w:jc w:val="center"/>
              <w:rPr>
                <w:rFonts w:ascii="Times New Roman" w:hAnsi="Times New Roman" w:cs="Times New Roman"/>
              </w:rPr>
            </w:pPr>
            <w:r w:rsidRPr="002B5206">
              <w:rPr>
                <w:rFonts w:ascii="Times New Roman" w:hAnsi="Times New Roman" w:cs="Times New Roman"/>
              </w:rPr>
              <w:t xml:space="preserve">Диплом участника </w:t>
            </w: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D76A61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D76A61" w:rsidRPr="002B5206" w:rsidRDefault="00B731FE" w:rsidP="00D76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Диплом 1</w:t>
            </w:r>
            <w:r w:rsidR="00D76A61" w:rsidRPr="002B5206">
              <w:rPr>
                <w:rFonts w:ascii="Times New Roman" w:hAnsi="Times New Roman" w:cs="Times New Roman"/>
              </w:rPr>
              <w:t xml:space="preserve"> степени 1 шт.</w:t>
            </w:r>
          </w:p>
          <w:p w:rsidR="00D76A61" w:rsidRPr="002B5206" w:rsidRDefault="00D76A61" w:rsidP="00B73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A5C" w:rsidRPr="002B5206" w:rsidTr="00184A5C">
        <w:trPr>
          <w:trHeight w:val="132"/>
        </w:trPr>
        <w:tc>
          <w:tcPr>
            <w:tcW w:w="4366" w:type="dxa"/>
          </w:tcPr>
          <w:p w:rsidR="00184A5C" w:rsidRPr="002B5206" w:rsidRDefault="00184A5C" w:rsidP="00C61A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184A5C" w:rsidRPr="002B5206" w:rsidRDefault="00184A5C" w:rsidP="00184A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3" w:type="dxa"/>
          </w:tcPr>
          <w:p w:rsidR="00184A5C" w:rsidRPr="002B5206" w:rsidRDefault="00184A5C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184A5C" w:rsidRPr="002B5206" w:rsidRDefault="00B731FE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184A5C" w:rsidRPr="002B5206" w:rsidRDefault="00B731FE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84A5C" w:rsidRPr="002B5206" w:rsidRDefault="00184A5C" w:rsidP="00075C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06">
        <w:rPr>
          <w:rFonts w:ascii="Times New Roman" w:hAnsi="Times New Roman" w:cs="Times New Roman"/>
          <w:b/>
          <w:sz w:val="24"/>
          <w:szCs w:val="24"/>
        </w:rPr>
        <w:t xml:space="preserve"> Образовательные  предпрофессиональные  общеобразовательные программы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66"/>
        <w:gridCol w:w="381"/>
        <w:gridCol w:w="4433"/>
        <w:gridCol w:w="557"/>
      </w:tblGrid>
      <w:tr w:rsidR="00075C26" w:rsidRPr="002B5206" w:rsidTr="00B731FE">
        <w:trPr>
          <w:gridAfter w:val="1"/>
          <w:wAfter w:w="557" w:type="dxa"/>
          <w:trHeight w:val="863"/>
          <w:jc w:val="center"/>
        </w:trPr>
        <w:tc>
          <w:tcPr>
            <w:tcW w:w="8658" w:type="dxa"/>
            <w:gridSpan w:val="2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2B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4814" w:type="dxa"/>
            <w:gridSpan w:val="2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</w:tr>
      <w:tr w:rsidR="00075C26" w:rsidRPr="002B5206" w:rsidTr="00B731FE">
        <w:trPr>
          <w:gridAfter w:val="1"/>
          <w:wAfter w:w="557" w:type="dxa"/>
          <w:jc w:val="center"/>
        </w:trPr>
        <w:tc>
          <w:tcPr>
            <w:tcW w:w="8658" w:type="dxa"/>
            <w:gridSpan w:val="2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1.   -фортепиано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2.   -гитара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3.   -балалайка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4.   -домра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5.   –баян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6.   –аккордеон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– сольфеджио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8. - музыкальная литература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9. – оркестр, ансамбль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10. ансамбль (духовые, народные инструменты, вокальные составы) 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11. -слушание музыки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12. –хор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13.-скрипка</w:t>
            </w:r>
          </w:p>
          <w:p w:rsidR="00075C26" w:rsidRPr="002B5206" w:rsidRDefault="00075C26" w:rsidP="00B73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Декоративно-прикладное искусство:</w:t>
            </w:r>
          </w:p>
          <w:p w:rsidR="00075C26" w:rsidRPr="002B5206" w:rsidRDefault="00075C26" w:rsidP="00075C2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 рисунок</w:t>
            </w:r>
          </w:p>
          <w:p w:rsidR="00075C26" w:rsidRPr="002B5206" w:rsidRDefault="00075C26" w:rsidP="00075C2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- живопись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3.     - прикладная композиция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4.    - история народной культуры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5.    - работа в материале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6.  - лепка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      7.  - беседы об искусстве</w:t>
            </w:r>
          </w:p>
          <w:p w:rsidR="00075C26" w:rsidRPr="002B520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Изобразительное искусство: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-Рисунок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-Живопись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-История изобразительного искусства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-Станковая композиция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рисования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4814" w:type="dxa"/>
            <w:gridSpan w:val="2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1FE" w:rsidRPr="002B5206" w:rsidRDefault="00B731FE" w:rsidP="00B73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 xml:space="preserve">5 (6) лет 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2B5206" w:rsidTr="00B731FE">
        <w:tblPrEx>
          <w:jc w:val="left"/>
        </w:tblPrEx>
        <w:trPr>
          <w:gridBefore w:val="1"/>
          <w:wBefore w:w="392" w:type="dxa"/>
          <w:trHeight w:val="863"/>
        </w:trPr>
        <w:tc>
          <w:tcPr>
            <w:tcW w:w="8647" w:type="dxa"/>
            <w:gridSpan w:val="2"/>
            <w:vAlign w:val="center"/>
          </w:tcPr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 w:rsidRPr="002B5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образовательной</w:t>
            </w:r>
            <w:proofErr w:type="gramEnd"/>
            <w:r w:rsidRPr="002B5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75C26" w:rsidRPr="002B5206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общеразвивающей программы </w:t>
            </w:r>
          </w:p>
        </w:tc>
        <w:tc>
          <w:tcPr>
            <w:tcW w:w="4990" w:type="dxa"/>
            <w:gridSpan w:val="2"/>
          </w:tcPr>
          <w:p w:rsidR="00075C26" w:rsidRPr="002B5206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 </w:t>
            </w:r>
            <w:proofErr w:type="gramStart"/>
            <w:r w:rsidRPr="002B52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2B52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всем направлениям составляет 2 года </w:t>
            </w:r>
          </w:p>
        </w:tc>
      </w:tr>
      <w:tr w:rsidR="00075C26" w:rsidRPr="002B5206" w:rsidTr="00B731FE">
        <w:tblPrEx>
          <w:jc w:val="left"/>
        </w:tblPrEx>
        <w:trPr>
          <w:gridBefore w:val="1"/>
          <w:wBefore w:w="392" w:type="dxa"/>
        </w:trPr>
        <w:tc>
          <w:tcPr>
            <w:tcW w:w="8647" w:type="dxa"/>
            <w:gridSpan w:val="2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 -фортепиано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 -гитара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 -балалайка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 -домра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  –баян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  –аккордеон</w:t>
            </w:r>
          </w:p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– </w:t>
            </w:r>
            <w:r w:rsidRPr="002B5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грамота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– Вокальный ансамбль</w:t>
            </w:r>
          </w:p>
          <w:p w:rsidR="00B731FE" w:rsidRPr="002B5206" w:rsidRDefault="00B731FE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9.- Вокал</w:t>
            </w:r>
          </w:p>
          <w:p w:rsidR="00075C26" w:rsidRPr="002B520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Изобразительное искусство: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изобразительной грамоты </w:t>
            </w:r>
          </w:p>
          <w:p w:rsidR="00075C26" w:rsidRPr="002B5206" w:rsidRDefault="00075C26" w:rsidP="00075C2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декоративно-прикладного творчества </w:t>
            </w:r>
          </w:p>
        </w:tc>
        <w:tc>
          <w:tcPr>
            <w:tcW w:w="4990" w:type="dxa"/>
            <w:gridSpan w:val="2"/>
          </w:tcPr>
          <w:p w:rsidR="00075C26" w:rsidRPr="002B520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5C26" w:rsidRPr="002B5206" w:rsidRDefault="00075C26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26" w:rsidRDefault="00075C26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1FE" w:rsidRDefault="00B731FE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1FE" w:rsidRDefault="00B731FE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1FE" w:rsidRPr="002B5206" w:rsidRDefault="00B731FE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26" w:rsidRDefault="00075C26" w:rsidP="00075C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06">
        <w:rPr>
          <w:rFonts w:ascii="Times New Roman" w:hAnsi="Times New Roman" w:cs="Times New Roman"/>
          <w:b/>
          <w:sz w:val="24"/>
          <w:szCs w:val="24"/>
        </w:rPr>
        <w:lastRenderedPageBreak/>
        <w:t>.Материально-техническая база учреждения.</w:t>
      </w:r>
    </w:p>
    <w:p w:rsidR="00B731FE" w:rsidRPr="002B5206" w:rsidRDefault="00B731FE" w:rsidP="00B731F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717"/>
        <w:gridCol w:w="2072"/>
        <w:gridCol w:w="2835"/>
      </w:tblGrid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7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2072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ведения образовательного процесса</w:t>
            </w:r>
          </w:p>
        </w:tc>
        <w:tc>
          <w:tcPr>
            <w:tcW w:w="283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7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7" w:type="dxa"/>
          </w:tcPr>
          <w:p w:rsidR="00075C26" w:rsidRPr="002B5206" w:rsidRDefault="0062586D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Кладовая для хранения </w:t>
            </w:r>
            <w:r w:rsidR="002B5206"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инструментов</w:t>
            </w:r>
            <w:r w:rsidR="0067438B"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учительский стол, стулья, пюпитр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шт., 4 саксофона, 11 блок-флейт, трости, муз</w:t>
            </w:r>
            <w:proofErr w:type="gramStart"/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="00075C26" w:rsidRPr="002B5206">
              <w:rPr>
                <w:rFonts w:ascii="Times New Roman" w:eastAsia="Times New Roman" w:hAnsi="Times New Roman" w:cs="Times New Roman"/>
                <w:lang w:eastAsia="ru-RU"/>
              </w:rPr>
              <w:t>ентр, электронная барабанная установка, палочки, усилитель звука, микрофон, стойка для микрофона, фортепиано-1 шт., информационная доска.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балалайки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 стол, стулья, шкафы для нот и методической литературы, балалайки-6 шт., домры -6 шт. пюпитр 2 шт.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подставки для ног -2, ноты, методическая и учебная литература, фортепиано-1 шт., информационная  доска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компьютер, принтер, </w:t>
            </w:r>
            <w:proofErr w:type="spellStart"/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офисн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стул.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теории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:  учительский стол, </w:t>
            </w:r>
            <w:proofErr w:type="spell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офисн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. стул,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столы ученические и стулья ученические, шкафы для нот и методической литературы, муз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ентр-1 шт., компьютер 1 шт., мультимедийный проектор 1 шт., экран, фортепиано-1 шт., методическая и учебная литература, телевизор,  </w:t>
            </w:r>
            <w:r w:rsidRPr="002B520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 проигрыватель, диски </w:t>
            </w:r>
            <w:r w:rsidRPr="002B520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аудио кассеты, методические пособия, наглядные пособия, </w:t>
            </w:r>
            <w:r w:rsidR="00110937" w:rsidRPr="002B5206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доска,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</w:t>
            </w:r>
            <w:r w:rsidR="00110937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ые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доск</w:t>
            </w:r>
            <w:r w:rsidR="00110937" w:rsidRPr="002B52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, микшерный пульт, микрофоны.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фортепиано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 стол, стулья, шкафы для нот и методической литературы, ноты, методическая и учебная литература, фортепиано-2 шт., муз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ентр, информационная доска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цифровое </w:t>
            </w:r>
            <w:proofErr w:type="spellStart"/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proofErr w:type="spellEnd"/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1 шт.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гитары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:  учительский стол, </w:t>
            </w:r>
            <w:proofErr w:type="spell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офисн</w:t>
            </w:r>
            <w:proofErr w:type="gram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тул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ученические стулья, шкафы для нот и методической литературы, гитары-3 шт., пюпитр 2 шт. , подставки для ног -3, ноты, методическая и учебная литература, фортепиано-1 шт., муз. центр,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 доска.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скрипки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учительский стол, </w:t>
            </w:r>
            <w:proofErr w:type="spell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офисн</w:t>
            </w:r>
            <w:proofErr w:type="gramStart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тул</w:t>
            </w:r>
            <w:proofErr w:type="spellEnd"/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стулья, </w:t>
            </w:r>
            <w:proofErr w:type="spellStart"/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банкетка</w:t>
            </w:r>
            <w:proofErr w:type="spellEnd"/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шкафы для нот и методической литературы, пюпитр 1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, методическая и учебная литература, фортепиано-1 шт.</w:t>
            </w:r>
          </w:p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баяна/аккордеона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 учительский стол, стулья, шкафы для нот и методической литературы, баяны-7 шт., аккордеоны -7 шт. пюпитр</w:t>
            </w:r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, ноты, методическая и учебная литература, наглядные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 фортепиано-1 шт., информационная доска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1 шт.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ентр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Концертный зал: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рояль – 2 шт., муз. центр, экран, кресла зрительские -80 </w:t>
            </w:r>
            <w:proofErr w:type="spellStart"/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67438B" w:rsidRPr="002B5206">
              <w:rPr>
                <w:rFonts w:ascii="Times New Roman" w:eastAsia="Times New Roman" w:hAnsi="Times New Roman" w:cs="Times New Roman"/>
                <w:lang w:eastAsia="ru-RU"/>
              </w:rPr>
              <w:t>, колонки.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Мостовая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«А».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6717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lang w:eastAsia="ru-RU"/>
              </w:rPr>
              <w:t>Класс хореографии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: учительский стол 1 шт., стулья -2, хореографические станки, зеркала, шкафы для методической и учебной литературы -4 шт., муз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ентр 1 шт., компьютер 1 шт.,  </w:t>
            </w:r>
            <w:r w:rsidRPr="002B5206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 xml:space="preserve">  диски, бубны, национальные костюмы 20 шт., танцевальная обувь 36 пар, танцевальные костюмы для мальчиков и девочек, сценические атрибуты, ученическая доска, информационные стенды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, ус</w:t>
            </w:r>
            <w:r w:rsidR="002B5206" w:rsidRPr="002B520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72439" w:rsidRPr="002B5206">
              <w:rPr>
                <w:rFonts w:ascii="Times New Roman" w:eastAsia="Times New Roman" w:hAnsi="Times New Roman" w:cs="Times New Roman"/>
                <w:lang w:eastAsia="ru-RU"/>
              </w:rPr>
              <w:t>литель-колонка 1 шт., цифровая камера 1 шт., принтер 1 шт.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навгай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д.4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12.01.2015 г. на неопределённый срок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  <w:vAlign w:val="center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7" w:type="dxa"/>
          </w:tcPr>
          <w:p w:rsidR="00075C26" w:rsidRPr="002B5206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живописи и рисунка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учительский стол, парты ученические -10 шт., стулья ученические 10 шт., шкафы для методической литературы и пособий-8 шт., муз. центр-1 шт., компьютер 1 шт.,  методическая и учебная литература, телевизор, 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проигрыватель, диски 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аудио кассеты, методические пособия, наглядные пособия, классная доска,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информационная доска.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постановочные столики-4 шт., софиты-6 шт., мольберты возрастные-12 шт., этюдники -12 шт., наглядные гипсовые и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деревянные пособия</w:t>
            </w:r>
            <w:r w:rsidR="00F72439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муляжи.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д.5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г. на неопределённый срок.</w:t>
            </w:r>
          </w:p>
        </w:tc>
      </w:tr>
      <w:tr w:rsidR="00075C26" w:rsidRPr="002B5206" w:rsidTr="00075C26">
        <w:trPr>
          <w:jc w:val="center"/>
        </w:trPr>
        <w:tc>
          <w:tcPr>
            <w:tcW w:w="67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 декоративно-прикладного творчества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учительский стол, парты ученические -10 шт., стулья ученические 10 шт., шкафы для методической литературы и пособий-8 шт., муз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ентр-1 шт., методические пособия, наглядные пособия, классная доска, </w:t>
            </w:r>
            <w:r w:rsidRPr="002B5206">
              <w:rPr>
                <w:rFonts w:ascii="Times New Roman" w:eastAsia="Times New Roman" w:hAnsi="Times New Roman" w:cs="Times New Roman"/>
                <w:lang w:eastAsia="ru-RU"/>
              </w:rPr>
              <w:t>информационная доска</w:t>
            </w: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мольберты возрастные-12 шт., наглядные гипсовые и деревянные пособия, муфельная печь для обжига керамики, гончарный круг, сушильные стеллажи, ванна</w:t>
            </w:r>
            <w:r w:rsidR="00F72439"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посуда для работы с глиной.</w:t>
            </w:r>
          </w:p>
        </w:tc>
        <w:tc>
          <w:tcPr>
            <w:tcW w:w="2072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</w:t>
            </w:r>
            <w:proofErr w:type="spellEnd"/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д.5</w:t>
            </w:r>
          </w:p>
        </w:tc>
        <w:tc>
          <w:tcPr>
            <w:tcW w:w="2835" w:type="dxa"/>
          </w:tcPr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2B520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г. на неопределённый срок.</w:t>
            </w:r>
          </w:p>
        </w:tc>
      </w:tr>
    </w:tbl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C26" w:rsidRPr="00717A47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4D50DD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администрацией школы совместно с учредителем </w:t>
      </w:r>
      <w:proofErr w:type="gramStart"/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-а</w:t>
      </w:r>
      <w:proofErr w:type="gramEnd"/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proofErr w:type="spellStart"/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Быстринского</w:t>
      </w:r>
      <w:proofErr w:type="spellEnd"/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проведена плодотворная работа по укреплению  материальной базы учреждения – это </w:t>
      </w:r>
      <w:bookmarkStart w:id="3" w:name="_GoBack"/>
      <w:bookmarkEnd w:id="3"/>
      <w:r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приобретение нового современного оборудования для учебных целей: </w:t>
      </w:r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подставка для проектора 1 </w:t>
      </w:r>
      <w:proofErr w:type="spellStart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светильники настольные 4 </w:t>
      </w:r>
      <w:proofErr w:type="spellStart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Стулья раскладные 12 шт., шкаф </w:t>
      </w:r>
      <w:proofErr w:type="spellStart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металический</w:t>
      </w:r>
      <w:proofErr w:type="spellEnd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шт. стеллаж 6 шт., вешалка групповая 2 шт., вешалка стойка 1 шт., стол ученический 7 шт., подставка для ног 6 шт. доска-планшет 5 шт</w:t>
      </w:r>
      <w:proofErr w:type="gramStart"/>
      <w:r w:rsidR="0038262C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937" w:rsidRPr="00DB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="002B5206" w:rsidRPr="0071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персонал регулярно проходит профессиональное обучение, повышает квалификационные, профессиональные навыки, принимая участие в дистанционных и очных мастер-классах, курсах повышения квалификации. Администрацией школы применяется дифференцированный подход </w:t>
      </w:r>
      <w:proofErr w:type="gramStart"/>
      <w:r w:rsidR="002B5206" w:rsidRPr="00717A47">
        <w:rPr>
          <w:rFonts w:ascii="Times New Roman" w:hAnsi="Times New Roman" w:cs="Times New Roman"/>
          <w:color w:val="000000" w:themeColor="text1"/>
          <w:sz w:val="24"/>
          <w:szCs w:val="24"/>
        </w:rPr>
        <w:t>к дополнительным стимулирующим выплатам педагогических работников в рамках Эффективного контракта с целью мотивации работы коллектива на улучшение показателей  в работе</w:t>
      </w:r>
      <w:proofErr w:type="gramEnd"/>
      <w:r w:rsidR="002B5206" w:rsidRPr="00717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Учебно-воспитательная работа выполняется, корректируется в течение года по необходимости с целью выполнения поставленных целей. 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06">
        <w:rPr>
          <w:rFonts w:ascii="Times New Roman" w:hAnsi="Times New Roman" w:cs="Times New Roman"/>
          <w:b/>
          <w:sz w:val="24"/>
          <w:szCs w:val="24"/>
        </w:rPr>
        <w:t>13. Библиотечный фонд.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Библиотечный фонд школы искусств составляет 1765 экземпляров книг, учебников и других носителей информации по всем видам искусства.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Учебники (сольфеджио, музыкальная литература)- 79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206">
        <w:rPr>
          <w:rFonts w:ascii="Times New Roman" w:hAnsi="Times New Roman" w:cs="Times New Roman"/>
          <w:sz w:val="24"/>
          <w:szCs w:val="24"/>
        </w:rPr>
        <w:t>Нотная литература (фортепиано, гитара, баян, аккордеон, балалайка, домра, флейта, блок-флейта, саксофон, хоровые сборники)-  1499 экз.</w:t>
      </w:r>
      <w:proofErr w:type="gramEnd"/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Литература по изобразительному искусству - 15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Литературу по декоративно-прикладному искусству  - 32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Литература по хореографии  - 20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Литература по культуре и искусству родного края – 20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>Методическая литература  - 30 экз.</w:t>
      </w:r>
    </w:p>
    <w:p w:rsidR="00075C26" w:rsidRPr="002B5206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lastRenderedPageBreak/>
        <w:t>Электронные носители (диски, кассеты)  - 70 экз.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61A60" w:rsidRDefault="00C61A60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65E1" w:rsidRDefault="00A765E1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65E1" w:rsidRDefault="00A765E1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65E1" w:rsidRPr="002B5206" w:rsidRDefault="00A765E1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06">
        <w:rPr>
          <w:rFonts w:ascii="Times New Roman" w:hAnsi="Times New Roman" w:cs="Times New Roman"/>
          <w:sz w:val="24"/>
          <w:szCs w:val="24"/>
        </w:rPr>
        <w:t xml:space="preserve">Директор МБУДО «БДШИ»                                  </w:t>
      </w:r>
      <w:proofErr w:type="spellStart"/>
      <w:r w:rsidRPr="002B5206">
        <w:rPr>
          <w:rFonts w:ascii="Times New Roman" w:hAnsi="Times New Roman" w:cs="Times New Roman"/>
          <w:sz w:val="24"/>
          <w:szCs w:val="24"/>
        </w:rPr>
        <w:t>Н.И.Логинова</w:t>
      </w:r>
      <w:proofErr w:type="spellEnd"/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2B520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4D50DD" w:rsidRDefault="002B520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D50DD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075C26" w:rsidRPr="004D50D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72439" w:rsidRPr="004D50DD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075C26" w:rsidRPr="004D50DD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5C4CBC" w:rsidRPr="004D50D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075C26" w:rsidRPr="004D50DD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0D22AD" w:rsidRPr="00DE4662" w:rsidRDefault="000D22AD" w:rsidP="00CC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2AD" w:rsidRPr="00DE4662" w:rsidSect="0028731B">
      <w:pgSz w:w="16838" w:h="11905" w:orient="landscape"/>
      <w:pgMar w:top="709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40"/>
    <w:multiLevelType w:val="hybridMultilevel"/>
    <w:tmpl w:val="4746B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F2646"/>
    <w:multiLevelType w:val="multilevel"/>
    <w:tmpl w:val="5ACE286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>
    <w:nsid w:val="14036AD7"/>
    <w:multiLevelType w:val="hybridMultilevel"/>
    <w:tmpl w:val="249A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03C63"/>
    <w:multiLevelType w:val="hybridMultilevel"/>
    <w:tmpl w:val="82463BC8"/>
    <w:lvl w:ilvl="0" w:tplc="B15CBD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220F"/>
    <w:multiLevelType w:val="hybridMultilevel"/>
    <w:tmpl w:val="B2725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7E4E"/>
    <w:multiLevelType w:val="hybridMultilevel"/>
    <w:tmpl w:val="F9806E46"/>
    <w:lvl w:ilvl="0" w:tplc="F94EE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D98"/>
    <w:multiLevelType w:val="hybridMultilevel"/>
    <w:tmpl w:val="600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A77CD"/>
    <w:multiLevelType w:val="hybridMultilevel"/>
    <w:tmpl w:val="D118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4832"/>
    <w:multiLevelType w:val="hybridMultilevel"/>
    <w:tmpl w:val="532C4332"/>
    <w:lvl w:ilvl="0" w:tplc="8D72C7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BE6CB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E6417A4">
      <w:start w:val="1"/>
      <w:numFmt w:val="russianLower"/>
      <w:lvlText w:val="%3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 w:tplc="BE6CBAD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FEE49B7"/>
    <w:multiLevelType w:val="hybridMultilevel"/>
    <w:tmpl w:val="6A58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21471"/>
    <w:multiLevelType w:val="hybridMultilevel"/>
    <w:tmpl w:val="BA1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04066"/>
    <w:multiLevelType w:val="hybridMultilevel"/>
    <w:tmpl w:val="9E3AC07A"/>
    <w:lvl w:ilvl="0" w:tplc="B39E3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15F6C5D"/>
    <w:multiLevelType w:val="hybridMultilevel"/>
    <w:tmpl w:val="822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152B8"/>
    <w:multiLevelType w:val="hybridMultilevel"/>
    <w:tmpl w:val="806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7F57"/>
    <w:multiLevelType w:val="multilevel"/>
    <w:tmpl w:val="3A506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F0F14A7"/>
    <w:multiLevelType w:val="hybridMultilevel"/>
    <w:tmpl w:val="6F00F32C"/>
    <w:lvl w:ilvl="0" w:tplc="2788F9C4">
      <w:start w:val="5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16DA1"/>
    <w:multiLevelType w:val="multilevel"/>
    <w:tmpl w:val="A7FAB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>
    <w:nsid w:val="621D4ED4"/>
    <w:multiLevelType w:val="hybridMultilevel"/>
    <w:tmpl w:val="D47E9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6156B8"/>
    <w:multiLevelType w:val="hybridMultilevel"/>
    <w:tmpl w:val="39E461A6"/>
    <w:lvl w:ilvl="0" w:tplc="57001B5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9036D"/>
    <w:multiLevelType w:val="multilevel"/>
    <w:tmpl w:val="4C56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6D92CBF"/>
    <w:multiLevelType w:val="hybridMultilevel"/>
    <w:tmpl w:val="8B76A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F3451"/>
    <w:multiLevelType w:val="hybridMultilevel"/>
    <w:tmpl w:val="663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21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8"/>
  </w:num>
  <w:num w:numId="19">
    <w:abstractNumId w:val="15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AD"/>
    <w:rsid w:val="00012A99"/>
    <w:rsid w:val="00030CCA"/>
    <w:rsid w:val="000720BC"/>
    <w:rsid w:val="00075163"/>
    <w:rsid w:val="00075C26"/>
    <w:rsid w:val="0008341E"/>
    <w:rsid w:val="000C206D"/>
    <w:rsid w:val="000C2960"/>
    <w:rsid w:val="000C3005"/>
    <w:rsid w:val="000D22AD"/>
    <w:rsid w:val="0010093D"/>
    <w:rsid w:val="00110937"/>
    <w:rsid w:val="001261F3"/>
    <w:rsid w:val="001373FA"/>
    <w:rsid w:val="00137F10"/>
    <w:rsid w:val="00163F39"/>
    <w:rsid w:val="00184A5C"/>
    <w:rsid w:val="00191825"/>
    <w:rsid w:val="001B272A"/>
    <w:rsid w:val="001C41F6"/>
    <w:rsid w:val="001C75FE"/>
    <w:rsid w:val="002056E5"/>
    <w:rsid w:val="0021561B"/>
    <w:rsid w:val="00235308"/>
    <w:rsid w:val="00242326"/>
    <w:rsid w:val="0028731B"/>
    <w:rsid w:val="002B2248"/>
    <w:rsid w:val="002B5206"/>
    <w:rsid w:val="002E2B5C"/>
    <w:rsid w:val="00320B34"/>
    <w:rsid w:val="00346A99"/>
    <w:rsid w:val="00356F5C"/>
    <w:rsid w:val="00365996"/>
    <w:rsid w:val="0038262C"/>
    <w:rsid w:val="0039143F"/>
    <w:rsid w:val="003A7F1F"/>
    <w:rsid w:val="003D486E"/>
    <w:rsid w:val="003D6E5F"/>
    <w:rsid w:val="003F59FD"/>
    <w:rsid w:val="00406848"/>
    <w:rsid w:val="00440F27"/>
    <w:rsid w:val="004451FB"/>
    <w:rsid w:val="004511E1"/>
    <w:rsid w:val="004642A4"/>
    <w:rsid w:val="00491DF5"/>
    <w:rsid w:val="00493800"/>
    <w:rsid w:val="004A064A"/>
    <w:rsid w:val="004D50DD"/>
    <w:rsid w:val="005048D6"/>
    <w:rsid w:val="00511FA5"/>
    <w:rsid w:val="00512742"/>
    <w:rsid w:val="00555C32"/>
    <w:rsid w:val="005A74E0"/>
    <w:rsid w:val="005C4CBC"/>
    <w:rsid w:val="005D613E"/>
    <w:rsid w:val="005D6201"/>
    <w:rsid w:val="0062586D"/>
    <w:rsid w:val="00667B65"/>
    <w:rsid w:val="006720AF"/>
    <w:rsid w:val="0067438B"/>
    <w:rsid w:val="00680A81"/>
    <w:rsid w:val="006B763C"/>
    <w:rsid w:val="006F5B39"/>
    <w:rsid w:val="00717A47"/>
    <w:rsid w:val="00743272"/>
    <w:rsid w:val="00763C34"/>
    <w:rsid w:val="00764D22"/>
    <w:rsid w:val="00765B11"/>
    <w:rsid w:val="00792CAB"/>
    <w:rsid w:val="0079617F"/>
    <w:rsid w:val="007A1EEB"/>
    <w:rsid w:val="007C531C"/>
    <w:rsid w:val="00816CA7"/>
    <w:rsid w:val="00817334"/>
    <w:rsid w:val="00851007"/>
    <w:rsid w:val="00870A6C"/>
    <w:rsid w:val="008C4622"/>
    <w:rsid w:val="00906E24"/>
    <w:rsid w:val="00923B27"/>
    <w:rsid w:val="00924B26"/>
    <w:rsid w:val="0092665E"/>
    <w:rsid w:val="00933787"/>
    <w:rsid w:val="00971665"/>
    <w:rsid w:val="009A2C97"/>
    <w:rsid w:val="009B7147"/>
    <w:rsid w:val="009C14D8"/>
    <w:rsid w:val="009C67EA"/>
    <w:rsid w:val="009D495A"/>
    <w:rsid w:val="009F4A13"/>
    <w:rsid w:val="00A20267"/>
    <w:rsid w:val="00A40419"/>
    <w:rsid w:val="00A43436"/>
    <w:rsid w:val="00A765E1"/>
    <w:rsid w:val="00AA60A6"/>
    <w:rsid w:val="00B172ED"/>
    <w:rsid w:val="00B60BDD"/>
    <w:rsid w:val="00B6568D"/>
    <w:rsid w:val="00B731FE"/>
    <w:rsid w:val="00B951BC"/>
    <w:rsid w:val="00B954D5"/>
    <w:rsid w:val="00BC5B0E"/>
    <w:rsid w:val="00BD3CD1"/>
    <w:rsid w:val="00C0640C"/>
    <w:rsid w:val="00C15FF2"/>
    <w:rsid w:val="00C43B45"/>
    <w:rsid w:val="00C45861"/>
    <w:rsid w:val="00C61A60"/>
    <w:rsid w:val="00C6279D"/>
    <w:rsid w:val="00C7046B"/>
    <w:rsid w:val="00C75DE5"/>
    <w:rsid w:val="00C827BB"/>
    <w:rsid w:val="00C85D26"/>
    <w:rsid w:val="00C978B5"/>
    <w:rsid w:val="00CC6E00"/>
    <w:rsid w:val="00CD5428"/>
    <w:rsid w:val="00CE3E89"/>
    <w:rsid w:val="00CE5326"/>
    <w:rsid w:val="00CE5CB3"/>
    <w:rsid w:val="00D15997"/>
    <w:rsid w:val="00D2522B"/>
    <w:rsid w:val="00D447E1"/>
    <w:rsid w:val="00D732BF"/>
    <w:rsid w:val="00D76A61"/>
    <w:rsid w:val="00D82851"/>
    <w:rsid w:val="00D9694F"/>
    <w:rsid w:val="00DB4D26"/>
    <w:rsid w:val="00DE4662"/>
    <w:rsid w:val="00DF7928"/>
    <w:rsid w:val="00E20E7B"/>
    <w:rsid w:val="00E325BC"/>
    <w:rsid w:val="00E61CEB"/>
    <w:rsid w:val="00E626F3"/>
    <w:rsid w:val="00E95089"/>
    <w:rsid w:val="00E9583E"/>
    <w:rsid w:val="00EA65F5"/>
    <w:rsid w:val="00ED410B"/>
    <w:rsid w:val="00F41560"/>
    <w:rsid w:val="00F63551"/>
    <w:rsid w:val="00F72439"/>
    <w:rsid w:val="00F92084"/>
    <w:rsid w:val="00F947C0"/>
    <w:rsid w:val="00FA21CB"/>
    <w:rsid w:val="00FB2B93"/>
    <w:rsid w:val="00FB4B28"/>
    <w:rsid w:val="00FB5296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1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1A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1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1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bdshi@bmr-kamchat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Возрастной ценз педагогических работников</a:t>
            </a:r>
          </a:p>
        </c:rich>
      </c:tx>
      <c:layout>
        <c:manualLayout>
          <c:xMode val="edge"/>
          <c:yMode val="edge"/>
          <c:x val="0.18098601549151905"/>
          <c:y val="4.24720098393497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226183041272251E-2"/>
          <c:y val="0.23956534418704908"/>
          <c:w val="0.83857786050460648"/>
          <c:h val="0.5204564646810453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2 человека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00-48A6-B57F-90F5F9B509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2  человека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00-48A6-B57F-90F5F9B5094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 человека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00-48A6-B57F-90F5F9B50940}"/>
                </c:ext>
              </c:extLst>
            </c:dLbl>
            <c:dLbl>
              <c:idx val="4"/>
              <c:layout>
                <c:manualLayout>
                  <c:x val="3.0063885757234121E-3"/>
                  <c:y val="4.5088566827697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человека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00-48A6-B57F-90F5F9B509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Возрастной ценз преподавателей</c:v>
                </c:pt>
                <c:pt idx="1">
                  <c:v>до 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более 50 лет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00-48A6-B57F-90F5F9B50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07616"/>
        <c:axId val="113006080"/>
      </c:barChart>
      <c:valAx>
        <c:axId val="11300608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07616"/>
        <c:crosses val="autoZero"/>
        <c:crossBetween val="between"/>
      </c:valAx>
      <c:catAx>
        <c:axId val="11300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00608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Квалификация</a:t>
            </a:r>
          </a:p>
        </c:rich>
      </c:tx>
      <c:layout>
        <c:manualLayout>
          <c:xMode val="edge"/>
          <c:yMode val="edge"/>
          <c:x val="0.3718818897637794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Лист1!$E$1:$E$4</c:f>
              <c:strCache>
                <c:ptCount val="4"/>
                <c:pt idx="0">
                  <c:v>Квалификация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7-43DF-B52F-B6FD26D19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1995904"/>
        <c:axId val="112198400"/>
      </c:barChart>
      <c:catAx>
        <c:axId val="111995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198400"/>
        <c:crosses val="autoZero"/>
        <c:auto val="1"/>
        <c:lblAlgn val="ctr"/>
        <c:lblOffset val="100"/>
        <c:noMultiLvlLbl val="0"/>
      </c:catAx>
      <c:valAx>
        <c:axId val="112198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1995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Лист1!$G$1:$G$6</c:f>
              <c:strCache>
                <c:ptCount val="6"/>
                <c:pt idx="0">
                  <c:v>Стаж работы</c:v>
                </c:pt>
                <c:pt idx="1">
                  <c:v>до 2-х лет</c:v>
                </c:pt>
                <c:pt idx="2">
                  <c:v>от 2 до 5 лет</c:v>
                </c:pt>
                <c:pt idx="3">
                  <c:v>от 5 до 10 лет</c:v>
                </c:pt>
                <c:pt idx="4">
                  <c:v>от 10 до 15 лет</c:v>
                </c:pt>
                <c:pt idx="5">
                  <c:v>более 15 лет</c:v>
                </c:pt>
              </c:strCache>
            </c:strRef>
          </c:cat>
          <c:val>
            <c:numRef>
              <c:f>Лист1!$H$1:$H$6</c:f>
              <c:numCache>
                <c:formatCode>General</c:formatCode>
                <c:ptCount val="6"/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74-466F-B6D8-8625B4A40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3746688"/>
        <c:axId val="113748224"/>
      </c:barChart>
      <c:catAx>
        <c:axId val="113746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748224"/>
        <c:crosses val="autoZero"/>
        <c:auto val="1"/>
        <c:lblAlgn val="ctr"/>
        <c:lblOffset val="100"/>
        <c:noMultiLvlLbl val="0"/>
      </c:catAx>
      <c:valAx>
        <c:axId val="113748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37466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F42E-4ECB-4B61-B9DB-D55F2CEC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2016-03-14T07:01:00Z</cp:lastPrinted>
  <dcterms:created xsi:type="dcterms:W3CDTF">2020-04-26T23:01:00Z</dcterms:created>
  <dcterms:modified xsi:type="dcterms:W3CDTF">2020-04-30T20:41:00Z</dcterms:modified>
</cp:coreProperties>
</file>