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A1" w:rsidRPr="006F3CA1" w:rsidRDefault="006F3CA1" w:rsidP="006F3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F3CA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6F3CA1" w:rsidRPr="006F3CA1" w:rsidRDefault="006F3CA1" w:rsidP="006F3C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C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 ПРЕДПРОФЕССИОНАЛЬНАЯ </w:t>
      </w:r>
    </w:p>
    <w:p w:rsidR="006F3CA1" w:rsidRPr="006F3CA1" w:rsidRDefault="006F3CA1" w:rsidP="006F3C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C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ОБЩЕОБРАЗОВАТЕЛЬНАЯ ПРОГРАММА  </w:t>
      </w:r>
    </w:p>
    <w:p w:rsidR="006F3CA1" w:rsidRPr="006F3CA1" w:rsidRDefault="006F3CA1" w:rsidP="006F3C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C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ОБЛАСТИ ИЗОБРАЗИТЕЛЬНОГО </w:t>
      </w:r>
    </w:p>
    <w:p w:rsidR="006F3CA1" w:rsidRPr="006F3CA1" w:rsidRDefault="006F3CA1" w:rsidP="006F3C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CA1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ИСКУССТВА «ЖИВОПИСЬ»</w:t>
      </w:r>
    </w:p>
    <w:p w:rsidR="006F3CA1" w:rsidRPr="006F3CA1" w:rsidRDefault="006F3CA1" w:rsidP="006F3C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CA1" w:rsidRPr="006F3CA1" w:rsidRDefault="006F3CA1" w:rsidP="006F3C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CA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Предметная область  ПО.01. ХУДОЖЕСТВЕННОЕ ТВОРЧЕСТВО</w:t>
      </w:r>
    </w:p>
    <w:p w:rsidR="007054CE" w:rsidRDefault="007054CE" w:rsidP="000E54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4CE" w:rsidRDefault="007054CE" w:rsidP="000E5461">
      <w:pPr>
        <w:rPr>
          <w:rFonts w:ascii="Times New Roman" w:hAnsi="Times New Roman"/>
          <w:b/>
          <w:sz w:val="28"/>
          <w:szCs w:val="28"/>
        </w:rPr>
      </w:pPr>
    </w:p>
    <w:p w:rsidR="007054CE" w:rsidRPr="000E5461" w:rsidRDefault="007054CE" w:rsidP="000E5461">
      <w:pPr>
        <w:rPr>
          <w:rFonts w:ascii="Times New Roman" w:hAnsi="Times New Roman"/>
          <w:b/>
          <w:sz w:val="28"/>
          <w:szCs w:val="28"/>
        </w:rPr>
      </w:pPr>
    </w:p>
    <w:p w:rsidR="007054CE" w:rsidRDefault="007054CE" w:rsidP="000E54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 w:rsidRPr="000E5461">
        <w:rPr>
          <w:rFonts w:ascii="Times New Roman" w:hAnsi="Times New Roman"/>
          <w:b/>
          <w:sz w:val="28"/>
          <w:szCs w:val="28"/>
        </w:rPr>
        <w:t xml:space="preserve"> по учебному предмету</w:t>
      </w:r>
    </w:p>
    <w:p w:rsidR="007054CE" w:rsidRPr="000E5461" w:rsidRDefault="007054CE" w:rsidP="000E5461">
      <w:pPr>
        <w:jc w:val="center"/>
        <w:rPr>
          <w:rFonts w:ascii="Times New Roman" w:hAnsi="Times New Roman"/>
          <w:b/>
          <w:sz w:val="28"/>
          <w:szCs w:val="28"/>
        </w:rPr>
      </w:pPr>
      <w:r w:rsidRPr="000E5461">
        <w:rPr>
          <w:rFonts w:ascii="Times New Roman" w:hAnsi="Times New Roman"/>
          <w:b/>
          <w:sz w:val="28"/>
          <w:szCs w:val="28"/>
        </w:rPr>
        <w:t xml:space="preserve"> ПО.01.УП.01.</w:t>
      </w:r>
      <w:r>
        <w:rPr>
          <w:rFonts w:ascii="Times New Roman" w:hAnsi="Times New Roman"/>
          <w:b/>
          <w:sz w:val="28"/>
          <w:szCs w:val="28"/>
        </w:rPr>
        <w:t xml:space="preserve"> и ПО</w:t>
      </w:r>
      <w:r w:rsidRPr="000E5461">
        <w:rPr>
          <w:rFonts w:ascii="Times New Roman" w:hAnsi="Times New Roman"/>
          <w:b/>
          <w:sz w:val="28"/>
          <w:szCs w:val="28"/>
        </w:rPr>
        <w:t xml:space="preserve">.01.УП.04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5461">
        <w:rPr>
          <w:rFonts w:ascii="Times New Roman" w:hAnsi="Times New Roman"/>
          <w:b/>
          <w:sz w:val="28"/>
          <w:szCs w:val="28"/>
        </w:rPr>
        <w:t>РИСУНОК</w:t>
      </w:r>
    </w:p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7C61CB">
      <w:pPr>
        <w:jc w:val="center"/>
        <w:rPr>
          <w:rFonts w:ascii="Times New Roman" w:hAnsi="Times New Roman"/>
          <w:sz w:val="28"/>
          <w:szCs w:val="28"/>
        </w:rPr>
      </w:pPr>
    </w:p>
    <w:p w:rsidR="007054CE" w:rsidRDefault="007054CE" w:rsidP="007C61CB">
      <w:pPr>
        <w:jc w:val="center"/>
        <w:rPr>
          <w:rFonts w:ascii="Times New Roman" w:hAnsi="Times New Roman"/>
          <w:sz w:val="28"/>
          <w:szCs w:val="28"/>
        </w:rPr>
      </w:pPr>
    </w:p>
    <w:p w:rsidR="007054CE" w:rsidRDefault="007054CE" w:rsidP="007C61CB">
      <w:pPr>
        <w:jc w:val="center"/>
        <w:rPr>
          <w:rFonts w:ascii="Times New Roman" w:hAnsi="Times New Roman"/>
          <w:sz w:val="28"/>
          <w:szCs w:val="28"/>
        </w:rPr>
      </w:pPr>
    </w:p>
    <w:p w:rsidR="006F3CA1" w:rsidRPr="006F3CA1" w:rsidRDefault="006F3CA1" w:rsidP="006F3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CA1">
        <w:rPr>
          <w:rFonts w:ascii="Times New Roman" w:eastAsia="Times New Roman" w:hAnsi="Times New Roman"/>
          <w:sz w:val="28"/>
          <w:szCs w:val="28"/>
          <w:lang w:eastAsia="ru-RU"/>
        </w:rPr>
        <w:t>с.Эссо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6F3CA1" w:rsidRPr="006F3CA1" w:rsidTr="006F3CA1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6F3CA1">
              <w:rPr>
                <w:rFonts w:eastAsia="Arial" w:cs="Courier New"/>
                <w:color w:val="000000"/>
                <w:sz w:val="28"/>
                <w:szCs w:val="28"/>
                <w:lang w:eastAsia="ar-SA"/>
              </w:rPr>
              <w:lastRenderedPageBreak/>
              <w:br w:type="page"/>
            </w:r>
            <w:r w:rsidRPr="006F3CA1">
              <w:rPr>
                <w:rFonts w:eastAsia="Arial" w:cs="Courier New"/>
                <w:color w:val="000000"/>
                <w:sz w:val="28"/>
                <w:szCs w:val="28"/>
                <w:lang w:eastAsia="ar-SA"/>
              </w:rPr>
              <w:br w:type="page"/>
            </w: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Одобрено </w:t>
            </w: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Педагогическим советом</w:t>
            </w: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МБУ ДО «БДШИ»</w:t>
            </w: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«_____»________________ 2015  г.</w:t>
            </w: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Утверждаю</w:t>
            </w: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МБУ ДО «БДШИ»</w:t>
            </w: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______________   Логинова Н. И.</w:t>
            </w: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color w:val="FF0000"/>
                <w:sz w:val="28"/>
                <w:szCs w:val="28"/>
                <w:lang w:eastAsia="ar-SA"/>
              </w:rPr>
            </w:pP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(подпись)</w:t>
            </w: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  <w:p w:rsidR="006F3CA1" w:rsidRPr="006F3CA1" w:rsidRDefault="006F3CA1" w:rsidP="006F3CA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« </w:t>
            </w:r>
            <w:r w:rsidRPr="006F3CA1">
              <w:rPr>
                <w:rFonts w:ascii="Times New Roman" w:hAnsi="Times New Roman" w:cs="Calibri"/>
                <w:sz w:val="28"/>
                <w:szCs w:val="28"/>
                <w:u w:val="single"/>
                <w:lang w:eastAsia="ar-SA"/>
              </w:rPr>
              <w:t xml:space="preserve">        </w:t>
            </w: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» </w:t>
            </w:r>
            <w:r w:rsidRPr="006F3CA1">
              <w:rPr>
                <w:rFonts w:ascii="Times New Roman" w:hAnsi="Times New Roman" w:cs="Calibri"/>
                <w:sz w:val="28"/>
                <w:szCs w:val="28"/>
                <w:u w:val="single"/>
                <w:lang w:eastAsia="ar-SA"/>
              </w:rPr>
              <w:t xml:space="preserve">                    </w:t>
            </w:r>
            <w:r w:rsidRPr="006F3CA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2015 г.</w:t>
            </w:r>
          </w:p>
        </w:tc>
      </w:tr>
    </w:tbl>
    <w:p w:rsidR="007054CE" w:rsidRPr="008A0687" w:rsidRDefault="007054CE" w:rsidP="0023092D"/>
    <w:p w:rsidR="007054CE" w:rsidRPr="000E5461" w:rsidRDefault="007054CE" w:rsidP="00C642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7054CE" w:rsidRDefault="007054CE" w:rsidP="00DD6B35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54CE" w:rsidRDefault="007054CE" w:rsidP="00DD6B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3CA1" w:rsidRPr="006F3CA1" w:rsidRDefault="006F3CA1" w:rsidP="006F3CA1">
      <w:pPr>
        <w:jc w:val="both"/>
        <w:rPr>
          <w:rFonts w:ascii="Times New Roman" w:hAnsi="Times New Roman"/>
          <w:sz w:val="28"/>
          <w:szCs w:val="28"/>
        </w:rPr>
      </w:pPr>
      <w:r w:rsidRPr="006F3CA1">
        <w:rPr>
          <w:rFonts w:ascii="Times New Roman" w:hAnsi="Times New Roman"/>
          <w:sz w:val="28"/>
          <w:szCs w:val="28"/>
        </w:rPr>
        <w:t>Организация-разработчик:</w:t>
      </w:r>
    </w:p>
    <w:p w:rsidR="006F3CA1" w:rsidRPr="006F3CA1" w:rsidRDefault="006F3CA1" w:rsidP="006F3CA1">
      <w:pPr>
        <w:rPr>
          <w:rFonts w:ascii="Times New Roman" w:hAnsi="Times New Roman"/>
          <w:sz w:val="28"/>
          <w:szCs w:val="28"/>
        </w:rPr>
      </w:pPr>
      <w:r w:rsidRPr="006F3CA1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7054CE" w:rsidRDefault="007054CE" w:rsidP="00DD6B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54CE" w:rsidRDefault="007054CE" w:rsidP="00DD6B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3CA1" w:rsidRPr="006F3CA1" w:rsidRDefault="006F3CA1" w:rsidP="006F3CA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3CA1">
        <w:rPr>
          <w:rFonts w:ascii="Times New Roman" w:hAnsi="Times New Roman" w:cs="Calibri"/>
          <w:sz w:val="28"/>
          <w:szCs w:val="28"/>
          <w:lang w:eastAsia="ar-SA"/>
        </w:rPr>
        <w:t xml:space="preserve">Разработчик Харлашин Сергей </w:t>
      </w:r>
      <w:proofErr w:type="spellStart"/>
      <w:r w:rsidRPr="006F3CA1">
        <w:rPr>
          <w:rFonts w:ascii="Times New Roman" w:hAnsi="Times New Roman" w:cs="Calibri"/>
          <w:sz w:val="28"/>
          <w:szCs w:val="28"/>
          <w:lang w:eastAsia="ar-SA"/>
        </w:rPr>
        <w:t>Александровчи</w:t>
      </w:r>
      <w:proofErr w:type="spellEnd"/>
      <w:r w:rsidRPr="006F3CA1">
        <w:rPr>
          <w:rFonts w:ascii="Times New Roman" w:hAnsi="Times New Roman" w:cs="Calibri"/>
          <w:sz w:val="28"/>
          <w:szCs w:val="28"/>
          <w:lang w:eastAsia="ar-SA"/>
        </w:rPr>
        <w:t xml:space="preserve"> преподаватель изобразительного искусства</w:t>
      </w:r>
    </w:p>
    <w:p w:rsidR="006F3CA1" w:rsidRPr="006F3CA1" w:rsidRDefault="006F3CA1" w:rsidP="006F3CA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F3CA1" w:rsidRPr="006F3CA1" w:rsidRDefault="006F3CA1" w:rsidP="006F3CA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F3CA1" w:rsidRPr="006F3CA1" w:rsidRDefault="006F3CA1" w:rsidP="006F3CA1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F3CA1" w:rsidRPr="006F3CA1" w:rsidRDefault="006F3CA1" w:rsidP="006F3CA1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6F3CA1">
        <w:rPr>
          <w:rFonts w:ascii="Times New Roman" w:hAnsi="Times New Roman" w:cs="Calibri"/>
          <w:sz w:val="28"/>
          <w:szCs w:val="28"/>
          <w:lang w:eastAsia="ar-SA"/>
        </w:rPr>
        <w:t>М.П.</w:t>
      </w:r>
    </w:p>
    <w:p w:rsidR="007054CE" w:rsidRDefault="007054CE" w:rsidP="00DD6B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54CE" w:rsidRDefault="007054CE" w:rsidP="007C61C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54CE" w:rsidRDefault="007054CE" w:rsidP="007C61C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4F9C" w:rsidRDefault="00794F9C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3CA1" w:rsidRDefault="006F3CA1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3CA1" w:rsidRDefault="006F3CA1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3CA1" w:rsidRDefault="006F3CA1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3CA1" w:rsidRDefault="006F3CA1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3CA1" w:rsidRDefault="006F3CA1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4F9C" w:rsidRPr="00E5016E" w:rsidRDefault="00794F9C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1AE9" w:rsidRPr="00E5016E" w:rsidRDefault="00931AE9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1AE9" w:rsidRPr="00E5016E" w:rsidRDefault="00931AE9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4F9C" w:rsidRDefault="00794F9C" w:rsidP="00DD6B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54CE" w:rsidRPr="007C61CB" w:rsidRDefault="007054CE" w:rsidP="00230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1C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54CE" w:rsidRPr="000E5461" w:rsidRDefault="007054CE" w:rsidP="000E54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68B0">
        <w:rPr>
          <w:rFonts w:ascii="Times New Roman" w:hAnsi="Times New Roman"/>
          <w:b/>
          <w:sz w:val="28"/>
          <w:szCs w:val="28"/>
        </w:rPr>
        <w:t>1</w:t>
      </w:r>
      <w:r w:rsidRPr="007068B0">
        <w:rPr>
          <w:rFonts w:ascii="Times New Roman" w:hAnsi="Times New Roman"/>
          <w:b/>
          <w:sz w:val="24"/>
          <w:szCs w:val="24"/>
        </w:rPr>
        <w:t>.     ПОЯСНИТЕЛЬНАЯ ЗАПИСКА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068B0">
        <w:rPr>
          <w:rFonts w:ascii="Times New Roman" w:hAnsi="Times New Roman"/>
          <w:i/>
          <w:sz w:val="28"/>
          <w:szCs w:val="28"/>
        </w:rPr>
        <w:t>•</w:t>
      </w:r>
      <w:r w:rsidRPr="007068B0">
        <w:rPr>
          <w:rFonts w:ascii="Times New Roman" w:hAnsi="Times New Roman"/>
          <w:i/>
          <w:sz w:val="28"/>
          <w:szCs w:val="28"/>
        </w:rPr>
        <w:tab/>
        <w:t>Срок реализации учебного предмета;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068B0">
        <w:rPr>
          <w:rFonts w:ascii="Times New Roman" w:hAnsi="Times New Roman"/>
          <w:i/>
          <w:sz w:val="28"/>
          <w:szCs w:val="28"/>
        </w:rPr>
        <w:t>•</w:t>
      </w:r>
      <w:r w:rsidRPr="007068B0">
        <w:rPr>
          <w:rFonts w:ascii="Times New Roman" w:hAnsi="Times New Roman"/>
          <w:i/>
          <w:sz w:val="28"/>
          <w:szCs w:val="28"/>
        </w:rPr>
        <w:tab/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068B0">
        <w:rPr>
          <w:rFonts w:ascii="Times New Roman" w:hAnsi="Times New Roman"/>
          <w:i/>
          <w:sz w:val="28"/>
          <w:szCs w:val="28"/>
        </w:rPr>
        <w:t>•</w:t>
      </w:r>
      <w:r w:rsidRPr="007068B0">
        <w:rPr>
          <w:rFonts w:ascii="Times New Roman" w:hAnsi="Times New Roman"/>
          <w:i/>
          <w:sz w:val="28"/>
          <w:szCs w:val="28"/>
        </w:rPr>
        <w:tab/>
        <w:t>Сведения о затратах учебного времени и графике промежуточной аттестации;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068B0">
        <w:rPr>
          <w:rFonts w:ascii="Times New Roman" w:hAnsi="Times New Roman"/>
          <w:i/>
          <w:sz w:val="28"/>
          <w:szCs w:val="28"/>
        </w:rPr>
        <w:t>•</w:t>
      </w:r>
      <w:r w:rsidRPr="007068B0">
        <w:rPr>
          <w:rFonts w:ascii="Times New Roman" w:hAnsi="Times New Roman"/>
          <w:i/>
          <w:sz w:val="28"/>
          <w:szCs w:val="28"/>
        </w:rPr>
        <w:tab/>
        <w:t>Форма проведения учебных аудиторных занятий;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068B0">
        <w:rPr>
          <w:rFonts w:ascii="Times New Roman" w:hAnsi="Times New Roman"/>
          <w:i/>
          <w:sz w:val="28"/>
          <w:szCs w:val="28"/>
        </w:rPr>
        <w:t>•</w:t>
      </w:r>
      <w:r w:rsidRPr="007068B0">
        <w:rPr>
          <w:rFonts w:ascii="Times New Roman" w:hAnsi="Times New Roman"/>
          <w:i/>
          <w:sz w:val="28"/>
          <w:szCs w:val="28"/>
        </w:rPr>
        <w:tab/>
        <w:t>Цель и задачи учебного предмета;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068B0">
        <w:rPr>
          <w:rFonts w:ascii="Times New Roman" w:hAnsi="Times New Roman"/>
          <w:i/>
          <w:sz w:val="28"/>
          <w:szCs w:val="28"/>
        </w:rPr>
        <w:t>•</w:t>
      </w:r>
      <w:r w:rsidRPr="007068B0">
        <w:rPr>
          <w:rFonts w:ascii="Times New Roman" w:hAnsi="Times New Roman"/>
          <w:i/>
          <w:sz w:val="28"/>
          <w:szCs w:val="28"/>
        </w:rPr>
        <w:tab/>
        <w:t>Обоснование структуры программы учебного предмета;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068B0">
        <w:rPr>
          <w:rFonts w:ascii="Times New Roman" w:hAnsi="Times New Roman"/>
          <w:i/>
          <w:sz w:val="28"/>
          <w:szCs w:val="28"/>
        </w:rPr>
        <w:t>•</w:t>
      </w:r>
      <w:r w:rsidRPr="007068B0">
        <w:rPr>
          <w:rFonts w:ascii="Times New Roman" w:hAnsi="Times New Roman"/>
          <w:i/>
          <w:sz w:val="28"/>
          <w:szCs w:val="28"/>
        </w:rPr>
        <w:tab/>
        <w:t>Методы обучения;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068B0">
        <w:rPr>
          <w:rFonts w:ascii="Times New Roman" w:hAnsi="Times New Roman"/>
          <w:i/>
          <w:sz w:val="28"/>
          <w:szCs w:val="28"/>
        </w:rPr>
        <w:t>•</w:t>
      </w:r>
      <w:r w:rsidRPr="007068B0">
        <w:rPr>
          <w:rFonts w:ascii="Times New Roman" w:hAnsi="Times New Roman"/>
          <w:i/>
          <w:sz w:val="28"/>
          <w:szCs w:val="28"/>
        </w:rPr>
        <w:tab/>
        <w:t>Описание материально-технических условий реализации учебного предмета;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68B0">
        <w:rPr>
          <w:rFonts w:ascii="Times New Roman" w:hAnsi="Times New Roman"/>
          <w:b/>
          <w:sz w:val="28"/>
          <w:szCs w:val="28"/>
        </w:rPr>
        <w:t>2.</w:t>
      </w:r>
      <w:r w:rsidRPr="007068B0">
        <w:rPr>
          <w:rFonts w:ascii="Times New Roman" w:hAnsi="Times New Roman"/>
          <w:b/>
          <w:sz w:val="28"/>
          <w:szCs w:val="28"/>
        </w:rPr>
        <w:tab/>
      </w:r>
      <w:r w:rsidRPr="007068B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Годовые требования. Содержание разделов и тем;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68B0">
        <w:rPr>
          <w:rFonts w:ascii="Times New Roman" w:hAnsi="Times New Roman"/>
          <w:b/>
          <w:sz w:val="28"/>
          <w:szCs w:val="28"/>
        </w:rPr>
        <w:t>3.</w:t>
      </w:r>
      <w:r w:rsidRPr="007068B0">
        <w:rPr>
          <w:rFonts w:ascii="Times New Roman" w:hAnsi="Times New Roman"/>
          <w:b/>
          <w:sz w:val="28"/>
          <w:szCs w:val="28"/>
        </w:rPr>
        <w:tab/>
      </w:r>
      <w:r w:rsidRPr="007068B0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68B0">
        <w:rPr>
          <w:rFonts w:ascii="Times New Roman" w:hAnsi="Times New Roman"/>
          <w:b/>
          <w:sz w:val="28"/>
          <w:szCs w:val="28"/>
        </w:rPr>
        <w:t>4.</w:t>
      </w:r>
      <w:r w:rsidRPr="007068B0">
        <w:rPr>
          <w:rFonts w:ascii="Times New Roman" w:hAnsi="Times New Roman"/>
          <w:b/>
          <w:sz w:val="28"/>
          <w:szCs w:val="28"/>
        </w:rPr>
        <w:tab/>
      </w:r>
      <w:r w:rsidRPr="007068B0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Критерии оценки;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68B0">
        <w:rPr>
          <w:rFonts w:ascii="Times New Roman" w:hAnsi="Times New Roman"/>
          <w:b/>
          <w:sz w:val="28"/>
          <w:szCs w:val="28"/>
        </w:rPr>
        <w:t>5.</w:t>
      </w:r>
      <w:r w:rsidRPr="007068B0">
        <w:rPr>
          <w:rFonts w:ascii="Times New Roman" w:hAnsi="Times New Roman"/>
          <w:b/>
          <w:sz w:val="28"/>
          <w:szCs w:val="28"/>
        </w:rPr>
        <w:tab/>
      </w:r>
      <w:r w:rsidRPr="007068B0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обучающихся;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68B0">
        <w:rPr>
          <w:rFonts w:ascii="Times New Roman" w:hAnsi="Times New Roman"/>
          <w:b/>
          <w:sz w:val="28"/>
          <w:szCs w:val="28"/>
        </w:rPr>
        <w:t>6.</w:t>
      </w:r>
      <w:r w:rsidRPr="007068B0">
        <w:rPr>
          <w:rFonts w:ascii="Times New Roman" w:hAnsi="Times New Roman"/>
          <w:b/>
          <w:sz w:val="28"/>
          <w:szCs w:val="28"/>
        </w:rPr>
        <w:tab/>
      </w:r>
      <w:r w:rsidRPr="007068B0">
        <w:rPr>
          <w:rFonts w:ascii="Times New Roman" w:hAnsi="Times New Roman"/>
          <w:b/>
          <w:sz w:val="24"/>
          <w:szCs w:val="24"/>
        </w:rPr>
        <w:t>СПИСОК ЛИТЕРАТУРЫ И СРЕДСТВ ОБУЧЕНИЯ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Список методической литературы.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Список учебной литературы.</w:t>
      </w:r>
    </w:p>
    <w:p w:rsidR="007054CE" w:rsidRPr="007068B0" w:rsidRDefault="007054CE" w:rsidP="000E546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•</w:t>
      </w:r>
      <w:r w:rsidRPr="000E5461">
        <w:rPr>
          <w:rFonts w:ascii="Times New Roman" w:hAnsi="Times New Roman"/>
          <w:sz w:val="28"/>
          <w:szCs w:val="28"/>
        </w:rPr>
        <w:tab/>
      </w:r>
      <w:r w:rsidRPr="007068B0">
        <w:rPr>
          <w:rFonts w:ascii="Times New Roman" w:hAnsi="Times New Roman"/>
          <w:i/>
          <w:sz w:val="28"/>
          <w:szCs w:val="28"/>
        </w:rPr>
        <w:t>Средства обучения.</w:t>
      </w:r>
    </w:p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0E5461"/>
    <w:p w:rsidR="007054CE" w:rsidRDefault="007054CE" w:rsidP="00DD6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4CE" w:rsidRPr="000E5461" w:rsidRDefault="007054CE" w:rsidP="00DD6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4CE" w:rsidRDefault="007054CE" w:rsidP="0023092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054CE" w:rsidRDefault="007054CE" w:rsidP="0023092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054CE" w:rsidRDefault="007054CE" w:rsidP="0023092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054CE" w:rsidRDefault="007054CE" w:rsidP="00E5016E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09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5016E" w:rsidRPr="00E5016E" w:rsidRDefault="00E5016E" w:rsidP="00E5016E">
      <w:pPr>
        <w:spacing w:after="0"/>
        <w:ind w:left="78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54CE" w:rsidRPr="00E5016E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5016E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054CE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0E5461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по учебному предмету</w:t>
      </w:r>
      <w:r w:rsidRPr="000E5461">
        <w:rPr>
          <w:rFonts w:ascii="Times New Roman" w:hAnsi="Times New Roman"/>
          <w:sz w:val="28"/>
          <w:szCs w:val="28"/>
        </w:rPr>
        <w:t xml:space="preserve"> «Рисунок» разработана на основе</w:t>
      </w:r>
      <w:r>
        <w:rPr>
          <w:rFonts w:ascii="Times New Roman" w:hAnsi="Times New Roman"/>
          <w:sz w:val="28"/>
          <w:szCs w:val="28"/>
        </w:rPr>
        <w:t xml:space="preserve"> примерной программы «Рисунок»  </w:t>
      </w:r>
      <w:r w:rsidRPr="000E5461">
        <w:rPr>
          <w:rFonts w:ascii="Times New Roman" w:hAnsi="Times New Roman"/>
          <w:sz w:val="28"/>
          <w:szCs w:val="28"/>
        </w:rPr>
        <w:t>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</w:t>
      </w:r>
      <w:r>
        <w:rPr>
          <w:rFonts w:ascii="Times New Roman" w:hAnsi="Times New Roman"/>
          <w:sz w:val="28"/>
          <w:szCs w:val="28"/>
        </w:rPr>
        <w:t>.</w:t>
      </w:r>
    </w:p>
    <w:p w:rsidR="007054CE" w:rsidRPr="000E5461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7054CE" w:rsidRPr="000E5461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7054CE" w:rsidRPr="000E5461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Срок реализации учебного предмета</w:t>
      </w:r>
    </w:p>
    <w:p w:rsidR="007054CE" w:rsidRPr="000E5461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срок реализации учебного предмета «Рисунок» составляет 5 лет.</w:t>
      </w:r>
    </w:p>
    <w:p w:rsidR="007054CE" w:rsidRPr="000E5461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6 лет срок реализации учебного предмета «Рисунок» составляет 6 лет.</w:t>
      </w:r>
    </w:p>
    <w:p w:rsidR="007054CE" w:rsidRPr="000E5461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5016E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0E5461">
        <w:rPr>
          <w:rFonts w:ascii="Times New Roman" w:hAnsi="Times New Roman"/>
          <w:sz w:val="28"/>
          <w:szCs w:val="28"/>
        </w:rPr>
        <w:t xml:space="preserve">, предусмотренный учебным планом </w:t>
      </w:r>
      <w:r>
        <w:rPr>
          <w:rFonts w:ascii="Times New Roman" w:hAnsi="Times New Roman"/>
          <w:sz w:val="28"/>
          <w:szCs w:val="28"/>
        </w:rPr>
        <w:t>НДШИ</w:t>
      </w:r>
      <w:r w:rsidRPr="000E5461">
        <w:rPr>
          <w:rFonts w:ascii="Times New Roman" w:hAnsi="Times New Roman"/>
          <w:sz w:val="28"/>
          <w:szCs w:val="28"/>
        </w:rPr>
        <w:t xml:space="preserve"> на реализацию учебного предмета</w:t>
      </w:r>
    </w:p>
    <w:p w:rsidR="007054CE" w:rsidRPr="000E5461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часах) учебного предмета «Рисунок» со сроком обучения 5 лет составляет 990 часов, в том числе аудиторные занятия - 561 час, самостоятельная работа -429 часов.</w:t>
      </w:r>
    </w:p>
    <w:p w:rsidR="007054CE" w:rsidRPr="00E5016E" w:rsidRDefault="007054CE" w:rsidP="00E501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часах) учебного предмета «Рисунок» со сроком обучения 6 лет составляет 1188 часов, в том числе аудиторные занятия - 660 часов, самостоятельная работа -528 часа.</w:t>
      </w:r>
    </w:p>
    <w:p w:rsidR="00E5016E" w:rsidRPr="006F3CA1" w:rsidRDefault="00E5016E" w:rsidP="00E5016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E5016E" w:rsidRPr="006F3CA1" w:rsidRDefault="00E5016E" w:rsidP="00E5016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E5016E" w:rsidRPr="006F3CA1" w:rsidRDefault="00E5016E" w:rsidP="00E5016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E5016E" w:rsidRPr="006F3CA1" w:rsidRDefault="00E5016E" w:rsidP="00E5016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E5016E" w:rsidRPr="006F3CA1" w:rsidRDefault="00E5016E" w:rsidP="00E5016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E5016E" w:rsidRPr="006F3CA1" w:rsidRDefault="00E5016E" w:rsidP="00E5016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E5016E" w:rsidRPr="006F3CA1" w:rsidRDefault="00E5016E" w:rsidP="00E5016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054CE" w:rsidRPr="00E5016E" w:rsidRDefault="007054CE" w:rsidP="00E5016E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E5016E">
        <w:rPr>
          <w:rFonts w:ascii="Times New Roman" w:hAnsi="Times New Roman"/>
          <w:b/>
          <w:sz w:val="32"/>
          <w:szCs w:val="32"/>
        </w:rPr>
        <w:lastRenderedPageBreak/>
        <w:t>Сведения о затратах учебного времени и графике промежуточной аттестации</w:t>
      </w:r>
    </w:p>
    <w:p w:rsidR="007054CE" w:rsidRPr="000E5461" w:rsidRDefault="007054CE" w:rsidP="00E501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 xml:space="preserve">Учебный предмет «Рисунок» со сроком обучения 5 лет </w:t>
      </w:r>
    </w:p>
    <w:tbl>
      <w:tblPr>
        <w:tblpPr w:leftFromText="180" w:rightFromText="180" w:vertAnchor="text" w:horzAnchor="margin" w:tblpXSpec="center" w:tblpY="244"/>
        <w:tblW w:w="10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557"/>
        <w:gridCol w:w="860"/>
        <w:gridCol w:w="570"/>
        <w:gridCol w:w="848"/>
        <w:gridCol w:w="597"/>
        <w:gridCol w:w="887"/>
        <w:gridCol w:w="558"/>
        <w:gridCol w:w="1218"/>
        <w:gridCol w:w="582"/>
        <w:gridCol w:w="835"/>
        <w:gridCol w:w="851"/>
      </w:tblGrid>
      <w:tr w:rsidR="007054CE" w:rsidRPr="00E24350" w:rsidTr="00E5016E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работы,</w:t>
            </w: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аттестации, учебной нагрузки</w:t>
            </w:r>
          </w:p>
        </w:tc>
        <w:tc>
          <w:tcPr>
            <w:tcW w:w="7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Затраты учебного времени, график промежуточной аттестации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054CE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054CE" w:rsidRPr="00E24350" w:rsidTr="00E5016E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4CE" w:rsidRPr="00E24350" w:rsidTr="00E5016E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4CE" w:rsidRPr="00E24350" w:rsidTr="00E5016E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561</w:t>
            </w:r>
          </w:p>
        </w:tc>
      </w:tr>
      <w:tr w:rsidR="007054CE" w:rsidRPr="00E24350" w:rsidTr="00E5016E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 я работа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</w:tr>
      <w:tr w:rsidR="007054CE" w:rsidRPr="00E24350" w:rsidTr="00E5016E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</w:t>
            </w: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учебная</w:t>
            </w: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990</w:t>
            </w:r>
          </w:p>
        </w:tc>
      </w:tr>
      <w:tr w:rsidR="007054CE" w:rsidRPr="00E24350" w:rsidTr="00E5016E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</w:t>
            </w: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промежуточной аттестации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016E" w:rsidRPr="006F3CA1" w:rsidRDefault="00E5016E" w:rsidP="00E5016E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E5016E" w:rsidRPr="006F3CA1" w:rsidRDefault="00E5016E" w:rsidP="00E5016E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7054CE" w:rsidRPr="00DE090F" w:rsidRDefault="007054CE" w:rsidP="00E5016E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0E5461">
        <w:rPr>
          <w:rFonts w:ascii="Times New Roman" w:hAnsi="Times New Roman"/>
          <w:sz w:val="28"/>
          <w:szCs w:val="28"/>
        </w:rPr>
        <w:t>Учебный предме</w:t>
      </w:r>
      <w:r>
        <w:rPr>
          <w:rFonts w:ascii="Times New Roman" w:hAnsi="Times New Roman"/>
          <w:sz w:val="28"/>
          <w:szCs w:val="28"/>
        </w:rPr>
        <w:t>т «Рисунок» со сроком обучения 6</w:t>
      </w:r>
      <w:r w:rsidRPr="000E5461">
        <w:rPr>
          <w:rFonts w:ascii="Times New Roman" w:hAnsi="Times New Roman"/>
          <w:sz w:val="28"/>
          <w:szCs w:val="28"/>
        </w:rPr>
        <w:t xml:space="preserve"> лет (программа</w:t>
      </w:r>
      <w:r>
        <w:rPr>
          <w:rFonts w:ascii="Times New Roman" w:hAnsi="Times New Roman"/>
          <w:sz w:val="28"/>
          <w:szCs w:val="28"/>
        </w:rPr>
        <w:t xml:space="preserve"> «Живопись» со сроком обучения 6</w:t>
      </w:r>
      <w:r w:rsidRPr="000E5461">
        <w:rPr>
          <w:rFonts w:ascii="Times New Roman" w:hAnsi="Times New Roman"/>
          <w:sz w:val="28"/>
          <w:szCs w:val="28"/>
        </w:rPr>
        <w:t xml:space="preserve"> лет)</w:t>
      </w:r>
    </w:p>
    <w:tbl>
      <w:tblPr>
        <w:tblpPr w:leftFromText="180" w:rightFromText="180" w:vertAnchor="text" w:horzAnchor="margin" w:tblpXSpec="center" w:tblpY="244"/>
        <w:tblW w:w="107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425"/>
        <w:gridCol w:w="851"/>
        <w:gridCol w:w="425"/>
        <w:gridCol w:w="850"/>
        <w:gridCol w:w="426"/>
        <w:gridCol w:w="850"/>
        <w:gridCol w:w="567"/>
        <w:gridCol w:w="709"/>
        <w:gridCol w:w="567"/>
        <w:gridCol w:w="850"/>
        <w:gridCol w:w="617"/>
        <w:gridCol w:w="659"/>
        <w:gridCol w:w="914"/>
      </w:tblGrid>
      <w:tr w:rsidR="007054CE" w:rsidRPr="00E24350" w:rsidTr="00DE090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работы,</w:t>
            </w: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аттестации, учебной нагрузки</w:t>
            </w: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="00E501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атраты учебного времени, график</w:t>
            </w:r>
            <w:r w:rsidR="00E5016E" w:rsidRPr="00E501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промежуточной аттестации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054CE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054CE" w:rsidRPr="00E24350" w:rsidTr="00DE090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4CE" w:rsidRPr="00E24350" w:rsidTr="00DE090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4CE" w:rsidRPr="00E24350" w:rsidTr="00DE090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660</w:t>
            </w:r>
          </w:p>
        </w:tc>
      </w:tr>
      <w:tr w:rsidR="007054CE" w:rsidRPr="00E24350" w:rsidTr="00DE090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 я работа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528</w:t>
            </w:r>
          </w:p>
        </w:tc>
      </w:tr>
      <w:tr w:rsidR="007054CE" w:rsidRPr="00E24350" w:rsidTr="00DE090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</w:t>
            </w: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учебная</w:t>
            </w: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1188</w:t>
            </w:r>
          </w:p>
        </w:tc>
      </w:tr>
      <w:tr w:rsidR="007054CE" w:rsidRPr="00E24350" w:rsidTr="00DE090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</w:t>
            </w:r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промежуточной аттестации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Экза</w:t>
            </w:r>
            <w:proofErr w:type="spellEnd"/>
          </w:p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8B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54CE" w:rsidRPr="00DE090F" w:rsidRDefault="007054CE" w:rsidP="00E5016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F3CA1" w:rsidRDefault="006F3CA1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CA1" w:rsidRDefault="006F3CA1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4CE" w:rsidRPr="0053006C" w:rsidRDefault="007054C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lastRenderedPageBreak/>
        <w:t>Форма проведения учебных занятий</w:t>
      </w:r>
    </w:p>
    <w:p w:rsidR="007054CE" w:rsidRPr="0053006C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7054CE" w:rsidRPr="0053006C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054CE" w:rsidRPr="0053006C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3006C">
        <w:rPr>
          <w:rFonts w:ascii="Times New Roman" w:hAnsi="Times New Roman"/>
          <w:sz w:val="28"/>
          <w:szCs w:val="28"/>
        </w:rPr>
        <w:t>бъем учебных занятий в неделю по учебному предмету «Рисунок» со сроком обучения 5 лет и 6 лет составляет:</w:t>
      </w:r>
    </w:p>
    <w:p w:rsidR="007054CE" w:rsidRPr="0053006C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аудиторные занятия:</w:t>
      </w:r>
    </w:p>
    <w:p w:rsidR="007054CE" w:rsidRPr="0053006C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1 - 3 классы - по 3 часа в неделю; 4 - 5 классы - по 4 часа в неделю; 6 - класс - по 3 часа в неделю.</w:t>
      </w:r>
    </w:p>
    <w:p w:rsidR="007054CE" w:rsidRPr="0053006C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самостоятельная работа:</w:t>
      </w:r>
    </w:p>
    <w:p w:rsidR="007054CE" w:rsidRPr="0053006C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1 - 2 классы - по 2 часа в неделю 3 - 6 классы - по 3 часа в неделю.</w:t>
      </w:r>
    </w:p>
    <w:p w:rsidR="007054CE" w:rsidRPr="0053006C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054CE" w:rsidRPr="00E5016E" w:rsidRDefault="007054CE" w:rsidP="00E501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5300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06C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6F3CA1" w:rsidRDefault="006F3CA1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54CE" w:rsidRPr="0053006C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>Цель и задачи учебного предмета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006C">
        <w:rPr>
          <w:rFonts w:ascii="Times New Roman" w:hAnsi="Times New Roman"/>
          <w:b/>
          <w:i/>
          <w:sz w:val="28"/>
          <w:szCs w:val="28"/>
        </w:rPr>
        <w:t>Цель: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006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освоение терминологии предмета «Рисунок»;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6F3CA1" w:rsidRDefault="006F3CA1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006C">
        <w:rPr>
          <w:rFonts w:ascii="Times New Roman" w:hAnsi="Times New Roman"/>
          <w:b/>
          <w:i/>
          <w:sz w:val="28"/>
          <w:szCs w:val="28"/>
        </w:rPr>
        <w:lastRenderedPageBreak/>
        <w:t>Обоснование структуры программы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 Обоснованием структуры программы являются ФГТ к дополнительной предпрофессиональной    общеобразовательной    программе    в    области изобразительного искусства «Живопись», отражающие все аспекты работы преподавателя с учеником.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006C">
        <w:rPr>
          <w:rFonts w:ascii="Times New Roman" w:hAnsi="Times New Roman"/>
          <w:b/>
          <w:i/>
          <w:sz w:val="28"/>
          <w:szCs w:val="28"/>
        </w:rPr>
        <w:t>Программа содержит следующие разделы: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распределение учебного материала по годам обучения;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описание дидактических единиц учебного предмета;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требования к уровню подготовки обучающихся;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формы и методы контроля, система оценок;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006C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словесный (объяснение, беседа, рассказ);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наглядный (показ, наблюдение, демонстрация приемов работы);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    </w:t>
      </w:r>
      <w:r w:rsidRPr="0053006C">
        <w:rPr>
          <w:rFonts w:ascii="Times New Roman" w:hAnsi="Times New Roman"/>
          <w:sz w:val="28"/>
          <w:szCs w:val="28"/>
        </w:rPr>
        <w:t>практический;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3006C">
        <w:rPr>
          <w:rFonts w:ascii="Times New Roman" w:hAnsi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7054CE" w:rsidRPr="00E5016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054CE" w:rsidRPr="00AB065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B065B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:rsidR="007054CE" w:rsidRPr="00AB065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B065B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054CE" w:rsidRPr="00E5016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Мастерская по рисунку </w:t>
      </w:r>
      <w:r>
        <w:rPr>
          <w:rFonts w:ascii="Times New Roman" w:hAnsi="Times New Roman"/>
          <w:sz w:val="28"/>
          <w:szCs w:val="28"/>
        </w:rPr>
        <w:t>оснащается</w:t>
      </w:r>
      <w:r w:rsidRPr="0053006C">
        <w:rPr>
          <w:rFonts w:ascii="Times New Roman" w:hAnsi="Times New Roman"/>
          <w:sz w:val="28"/>
          <w:szCs w:val="28"/>
        </w:rPr>
        <w:t xml:space="preserve"> мольбертами, по</w:t>
      </w:r>
      <w:r>
        <w:rPr>
          <w:rFonts w:ascii="Times New Roman" w:hAnsi="Times New Roman"/>
          <w:sz w:val="28"/>
          <w:szCs w:val="28"/>
        </w:rPr>
        <w:t>диумами, софитами.</w:t>
      </w:r>
    </w:p>
    <w:p w:rsidR="007054CE" w:rsidRPr="0023092D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092D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 xml:space="preserve">Разделы содержания предмета определяют основные направления, этапы и формы в обучении рисунку, которые в своем единстве решают </w:t>
      </w:r>
      <w:r w:rsidRPr="0053006C">
        <w:rPr>
          <w:rFonts w:ascii="Times New Roman" w:hAnsi="Times New Roman"/>
          <w:sz w:val="28"/>
          <w:szCs w:val="28"/>
        </w:rPr>
        <w:lastRenderedPageBreak/>
        <w:t>задачу формирования у учащихся умений видеть, понимать и изображать трехмерную форму на двухмерной плоскости.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В первые годы,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Содержание учебного предмета распределено по следующим разделам и темам: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технические приемы в освоении учебного рисунка;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законы перспективы; светотень;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линейный рисунок;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линейно-конструктивный рисунок;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живописный рисунок; фактура и материальность;</w:t>
      </w:r>
    </w:p>
    <w:p w:rsidR="007054CE" w:rsidRPr="0053006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тональный длительный рисунок;</w:t>
      </w:r>
    </w:p>
    <w:p w:rsidR="007054CE" w:rsidRPr="0023092D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sz w:val="28"/>
          <w:szCs w:val="28"/>
        </w:rPr>
        <w:t>•</w:t>
      </w:r>
      <w:r w:rsidRPr="0053006C">
        <w:rPr>
          <w:rFonts w:ascii="Times New Roman" w:hAnsi="Times New Roman"/>
          <w:sz w:val="28"/>
          <w:szCs w:val="28"/>
        </w:rPr>
        <w:tab/>
        <w:t>творческий     рисунок;     создание     художественного     образа графическими средствами.</w:t>
      </w:r>
    </w:p>
    <w:p w:rsidR="007054CE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065B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AB065B">
        <w:rPr>
          <w:rFonts w:ascii="Times New Roman" w:hAnsi="Times New Roman"/>
          <w:b/>
          <w:sz w:val="28"/>
          <w:szCs w:val="28"/>
        </w:rPr>
        <w:t>–тематический план</w:t>
      </w:r>
    </w:p>
    <w:p w:rsidR="007054CE" w:rsidRPr="00AB065B" w:rsidRDefault="007054CE" w:rsidP="00E5016E">
      <w:pPr>
        <w:tabs>
          <w:tab w:val="left" w:pos="45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1007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7"/>
        <w:gridCol w:w="4820"/>
        <w:gridCol w:w="1418"/>
        <w:gridCol w:w="22"/>
        <w:gridCol w:w="1080"/>
        <w:gridCol w:w="32"/>
        <w:gridCol w:w="992"/>
        <w:gridCol w:w="56"/>
        <w:gridCol w:w="1078"/>
        <w:gridCol w:w="7"/>
      </w:tblGrid>
      <w:tr w:rsidR="007054CE" w:rsidRPr="00E24350" w:rsidTr="00AB065B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учебного </w:t>
            </w: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3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Общий объем времени (в часах)</w:t>
            </w:r>
          </w:p>
        </w:tc>
      </w:tr>
      <w:tr w:rsidR="007054CE" w:rsidRPr="00E24350" w:rsidTr="00AB065B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Максима</w:t>
            </w: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054CE" w:rsidRPr="00E24350" w:rsidTr="00AB065B">
        <w:tc>
          <w:tcPr>
            <w:tcW w:w="10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 полугодие</w:t>
            </w:r>
          </w:p>
        </w:tc>
      </w:tr>
      <w:tr w:rsidR="007054CE" w:rsidRPr="00E24350" w:rsidTr="00AB065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Технические приемы в освоении учебного рисунка</w:t>
            </w:r>
          </w:p>
        </w:tc>
      </w:tr>
      <w:tr w:rsidR="007054CE" w:rsidRPr="00E24350" w:rsidTr="00AB065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Вводная беседа о рисунке. Организация работы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54CE" w:rsidRPr="00E24350" w:rsidTr="00AB065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Графические изобразительные средства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054CE" w:rsidRPr="00E24350" w:rsidTr="00AB065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простых плоских предметов. Симметрия. Асимметрия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054CE" w:rsidRPr="00E24350" w:rsidTr="00AB065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геометрических фигур и предметов быта. Пропорция. Силуэт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054CE" w:rsidRPr="00E24350" w:rsidTr="00AB065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sz w:val="24"/>
                <w:szCs w:val="24"/>
                <w:lang w:eastAsia="ru-RU"/>
              </w:rPr>
              <w:t>Зарисовка чучела птицы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054CE" w:rsidRPr="00E24350" w:rsidTr="00AB065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 полугодие</w:t>
            </w:r>
          </w:p>
        </w:tc>
      </w:tr>
      <w:tr w:rsidR="007054CE" w:rsidRPr="00E24350" w:rsidTr="001B3560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Линейный рисунок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Зарисовки фигуры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054CE" w:rsidRPr="00E24350" w:rsidTr="001B3560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Законы перспективы. Светотень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Светотеневая зарисовка простых по форме предметов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Зарисовка предметов простой формы с учетом тональной окрашенности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1B3560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Живописный рисунок. Фактура и материальность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Тональная зарисовка чучела животного (мягкий материал)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Зарисовка мягкой игрушки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054CE" w:rsidRPr="00E24350" w:rsidTr="001B3560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Тональный длительный рисунок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предметов быта на светлом и темном фонах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Зарисовки по памяти предметов предыдущего задания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из двух предметов быта светлых по тону на сером фоне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из двух предметов быта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урок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054CE" w:rsidRPr="00E24350" w:rsidTr="00AB065B">
        <w:trPr>
          <w:gridAfter w:val="1"/>
          <w:wAfter w:w="7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</w:tr>
    </w:tbl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4CE" w:rsidRPr="002D4871" w:rsidRDefault="007054C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871"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W w:w="10154" w:type="dxa"/>
        <w:tblInd w:w="-7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9"/>
        <w:gridCol w:w="4820"/>
        <w:gridCol w:w="1418"/>
        <w:gridCol w:w="1134"/>
        <w:gridCol w:w="992"/>
        <w:gridCol w:w="1134"/>
      </w:tblGrid>
      <w:tr w:rsidR="007054CE" w:rsidRPr="00E24350" w:rsidTr="002D4871"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7054CE" w:rsidRPr="00E24350" w:rsidTr="002D4871"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Максима</w:t>
            </w: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2D4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054CE" w:rsidRPr="00E24350" w:rsidTr="002D4871">
        <w:tc>
          <w:tcPr>
            <w:tcW w:w="10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 полугодие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Творческий рисунок. Создание художественного образа графическими средствами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с комнатным растением на светлом фоне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Законы перспективы. Светотень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Зарисовки прямоугольника, квадрата, круга в перспективе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Зарисовки каркасных проволочных моделей в перспективе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Зарисовки предметов, подобных телам вращения, с натуры и по памяти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гипсового куба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Зарисовки предметов быта имеющих призматическую форму с натуры и по памяти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2D487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AB065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65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</w:tr>
    </w:tbl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016E" w:rsidRDefault="00E5016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4CE" w:rsidRPr="002D4871" w:rsidRDefault="007054C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871">
        <w:rPr>
          <w:rFonts w:ascii="Times New Roman" w:hAnsi="Times New Roman"/>
          <w:b/>
          <w:sz w:val="28"/>
          <w:szCs w:val="28"/>
        </w:rPr>
        <w:t>Третий год обучения</w:t>
      </w:r>
    </w:p>
    <w:tbl>
      <w:tblPr>
        <w:tblW w:w="10214" w:type="dxa"/>
        <w:tblInd w:w="-8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49"/>
        <w:gridCol w:w="4820"/>
        <w:gridCol w:w="1419"/>
        <w:gridCol w:w="21"/>
        <w:gridCol w:w="1080"/>
        <w:gridCol w:w="33"/>
        <w:gridCol w:w="992"/>
        <w:gridCol w:w="55"/>
        <w:gridCol w:w="1079"/>
        <w:gridCol w:w="6"/>
      </w:tblGrid>
      <w:tr w:rsidR="007054CE" w:rsidRPr="00E24350" w:rsidTr="0070622B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>Вид учебного занятия</w:t>
            </w:r>
          </w:p>
        </w:tc>
        <w:tc>
          <w:tcPr>
            <w:tcW w:w="3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времени (в часах)</w:t>
            </w:r>
          </w:p>
        </w:tc>
      </w:tr>
      <w:tr w:rsidR="007054CE" w:rsidRPr="00E24350" w:rsidTr="0070622B"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>Максима</w:t>
            </w: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>льная</w:t>
            </w:r>
            <w:proofErr w:type="spellEnd"/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учебная нагрузка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>Аудитор</w:t>
            </w:r>
          </w:p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2D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занятия</w:t>
            </w:r>
          </w:p>
        </w:tc>
      </w:tr>
      <w:tr w:rsidR="007054CE" w:rsidRPr="00E24350" w:rsidTr="0070622B">
        <w:tc>
          <w:tcPr>
            <w:tcW w:w="10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 полугодие</w:t>
            </w:r>
          </w:p>
        </w:tc>
      </w:tr>
      <w:tr w:rsidR="007054CE" w:rsidRPr="00E24350" w:rsidTr="0023092D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Творческий рисунок. Создание художественного образа графическими средствами</w:t>
            </w:r>
          </w:p>
        </w:tc>
      </w:tr>
      <w:tr w:rsidR="007054CE" w:rsidRPr="00E24350" w:rsidTr="0070622B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Тематический натюрморт «Осенний»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23092D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Линейно-конструктивный рисунок.</w:t>
            </w:r>
          </w:p>
        </w:tc>
      </w:tr>
      <w:tr w:rsidR="007054CE" w:rsidRPr="00E24350" w:rsidTr="0070622B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из гипсовых геометрических тел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7054CE" w:rsidRPr="00E24350" w:rsidTr="0070622B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Сквозной рисунок предметов комбинированной формы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7054CE" w:rsidRPr="00E24350" w:rsidTr="0070622B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Зарисовки отдельных предметов комбинированной формы с натуры 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70622B"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871">
              <w:rPr>
                <w:rFonts w:ascii="Times New Roman" w:hAnsi="Times New Roman"/>
                <w:sz w:val="26"/>
                <w:szCs w:val="26"/>
                <w:lang w:eastAsia="ru-RU"/>
              </w:rPr>
              <w:t>по памяти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2D4871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4CE" w:rsidRPr="00E24350" w:rsidTr="0023092D"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Style w:val="FontStyle60"/>
                <w:bCs w:val="0"/>
                <w:lang w:eastAsia="ru-RU"/>
              </w:rPr>
              <w:t>Тональный длительный рисунок</w:t>
            </w:r>
          </w:p>
        </w:tc>
      </w:tr>
      <w:tr w:rsidR="007054CE" w:rsidRPr="00E24350" w:rsidTr="00DE5CBF">
        <w:trPr>
          <w:trHeight w:val="861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spacing w:after="0" w:line="240" w:lineRule="auto"/>
              <w:rPr>
                <w:rStyle w:val="FontStyle61"/>
                <w:sz w:val="24"/>
                <w:szCs w:val="24"/>
                <w:lang w:eastAsia="ru-RU"/>
              </w:rPr>
            </w:pPr>
            <w:r w:rsidRPr="001B3560">
              <w:rPr>
                <w:rStyle w:val="FontStyle6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spacing w:after="0" w:line="240" w:lineRule="auto"/>
              <w:rPr>
                <w:rStyle w:val="FontStyle61"/>
                <w:lang w:eastAsia="ru-RU"/>
              </w:rPr>
            </w:pPr>
            <w:r w:rsidRPr="001B3560">
              <w:rPr>
                <w:rStyle w:val="FontStyle61"/>
                <w:lang w:eastAsia="ru-RU"/>
              </w:rPr>
              <w:t>Натюрморт из предметов быта, один из которых имеет комбинированную форму, расположенных на уровне глаз учащихся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spacing w:after="0" w:line="240" w:lineRule="auto"/>
              <w:rPr>
                <w:rStyle w:val="FontStyle61"/>
                <w:sz w:val="24"/>
                <w:szCs w:val="24"/>
                <w:lang w:eastAsia="ru-RU"/>
              </w:rPr>
            </w:pPr>
            <w:r w:rsidRPr="001B3560">
              <w:rPr>
                <w:rStyle w:val="FontStyle61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  <w:lang w:eastAsia="ru-RU"/>
              </w:rPr>
            </w:pPr>
            <w:r w:rsidRPr="0070622B">
              <w:rPr>
                <w:rStyle w:val="FontStyle58"/>
                <w:b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  <w:lang w:eastAsia="ru-RU"/>
              </w:rPr>
            </w:pPr>
            <w:r w:rsidRPr="0070622B">
              <w:rPr>
                <w:rStyle w:val="FontStyle58"/>
                <w:b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  <w:lang w:eastAsia="ru-RU"/>
              </w:rPr>
            </w:pPr>
            <w:r w:rsidRPr="0070622B">
              <w:rPr>
                <w:rStyle w:val="FontStyle58"/>
                <w:bCs w:val="0"/>
                <w:sz w:val="24"/>
                <w:szCs w:val="24"/>
                <w:lang w:eastAsia="ru-RU"/>
              </w:rPr>
              <w:t>12</w:t>
            </w:r>
          </w:p>
        </w:tc>
      </w:tr>
      <w:tr w:rsidR="007054CE" w:rsidRPr="00E24350" w:rsidTr="00DE5CBF">
        <w:trPr>
          <w:trHeight w:val="31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  <w:lang w:eastAsia="ru-RU"/>
              </w:rPr>
            </w:pPr>
            <w:r w:rsidRPr="0070622B">
              <w:rPr>
                <w:rStyle w:val="FontStyle58"/>
                <w:bCs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  <w:lang w:eastAsia="ru-RU"/>
              </w:rPr>
            </w:pPr>
            <w:r w:rsidRPr="0070622B">
              <w:rPr>
                <w:rStyle w:val="FontStyle58"/>
                <w:b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  <w:lang w:eastAsia="ru-RU"/>
              </w:rPr>
            </w:pPr>
            <w:r w:rsidRPr="0070622B">
              <w:rPr>
                <w:rStyle w:val="FontStyle58"/>
                <w:bCs w:val="0"/>
                <w:sz w:val="24"/>
                <w:szCs w:val="24"/>
                <w:lang w:eastAsia="ru-RU"/>
              </w:rPr>
              <w:t>48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102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36"/>
              <w:widowControl/>
              <w:spacing w:line="240" w:lineRule="auto"/>
              <w:rPr>
                <w:rStyle w:val="FontStyle60"/>
              </w:rPr>
            </w:pPr>
            <w:r w:rsidRPr="00E24350">
              <w:rPr>
                <w:rStyle w:val="FontStyle58"/>
              </w:rPr>
              <w:t xml:space="preserve">II </w:t>
            </w:r>
            <w:r w:rsidRPr="00E24350">
              <w:rPr>
                <w:rStyle w:val="FontStyle60"/>
              </w:rPr>
              <w:t>полугодие</w:t>
            </w:r>
          </w:p>
        </w:tc>
      </w:tr>
      <w:tr w:rsidR="007054CE" w:rsidRPr="00E24350" w:rsidTr="0023092D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t>4</w:t>
            </w:r>
          </w:p>
        </w:tc>
        <w:tc>
          <w:tcPr>
            <w:tcW w:w="9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rPr>
                <w:rStyle w:val="FontStyle60"/>
              </w:rPr>
              <w:t>Линейно-конструктивный рисунок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4.1.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hanging="5"/>
              <w:rPr>
                <w:rStyle w:val="FontStyle61"/>
              </w:rPr>
            </w:pPr>
            <w:r w:rsidRPr="00E24350">
              <w:rPr>
                <w:rStyle w:val="FontStyle61"/>
              </w:rPr>
              <w:t>Рисунок гипсового орнамента невысокого рельефа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jc w:val="center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9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4.2.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Рисунок чучела птицы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jc w:val="center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6</w:t>
            </w:r>
          </w:p>
        </w:tc>
      </w:tr>
      <w:tr w:rsidR="007054CE" w:rsidRPr="00E24350" w:rsidTr="0023092D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t>5</w:t>
            </w:r>
          </w:p>
        </w:tc>
        <w:tc>
          <w:tcPr>
            <w:tcW w:w="9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rPr>
                <w:rStyle w:val="FontStyle60"/>
              </w:rPr>
              <w:t>Тональный длительный рисунок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5.1.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Натюрморт с чучелом птицы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jc w:val="center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5.2.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hanging="5"/>
              <w:rPr>
                <w:rStyle w:val="FontStyle61"/>
              </w:rPr>
            </w:pPr>
            <w:r w:rsidRPr="00E24350">
              <w:rPr>
                <w:rStyle w:val="FontStyle61"/>
              </w:rPr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jc w:val="center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5.3.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hanging="5"/>
              <w:rPr>
                <w:rStyle w:val="FontStyle61"/>
              </w:rPr>
            </w:pPr>
            <w:r w:rsidRPr="00E24350">
              <w:rPr>
                <w:rStyle w:val="FontStyle61"/>
              </w:rPr>
              <w:t>Натюрморт из 2-х предметов комбинированной формы разных по тону.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jc w:val="center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11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5.4.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Контрольный урок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jc w:val="center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51</w:t>
            </w:r>
          </w:p>
        </w:tc>
      </w:tr>
    </w:tbl>
    <w:p w:rsidR="007054CE" w:rsidRDefault="007054CE" w:rsidP="00E5016E">
      <w:pPr>
        <w:tabs>
          <w:tab w:val="left" w:pos="39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560">
        <w:rPr>
          <w:rFonts w:ascii="Times New Roman" w:hAnsi="Times New Roman"/>
          <w:b/>
          <w:sz w:val="28"/>
          <w:szCs w:val="28"/>
        </w:rPr>
        <w:t>Четвертый год обучения</w:t>
      </w:r>
    </w:p>
    <w:tbl>
      <w:tblPr>
        <w:tblW w:w="1021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48"/>
        <w:gridCol w:w="4821"/>
        <w:gridCol w:w="1419"/>
        <w:gridCol w:w="21"/>
        <w:gridCol w:w="1080"/>
        <w:gridCol w:w="33"/>
        <w:gridCol w:w="992"/>
        <w:gridCol w:w="55"/>
        <w:gridCol w:w="1079"/>
        <w:gridCol w:w="6"/>
      </w:tblGrid>
      <w:tr w:rsidR="007054CE" w:rsidRPr="00E24350" w:rsidTr="001B3560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7054CE" w:rsidRPr="00E24350" w:rsidTr="001B3560"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Максима</w:t>
            </w: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054CE" w:rsidRPr="00E24350" w:rsidTr="001B3560">
        <w:tc>
          <w:tcPr>
            <w:tcW w:w="102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 полугодие</w:t>
            </w:r>
          </w:p>
        </w:tc>
      </w:tr>
      <w:tr w:rsidR="007054CE" w:rsidRPr="00E24350" w:rsidTr="0023092D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Тональный длительный рисунок</w:t>
            </w:r>
          </w:p>
        </w:tc>
      </w:tr>
      <w:tr w:rsidR="007054CE" w:rsidRPr="00E24350" w:rsidTr="001B3560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Натюрморта из трех гипсовых геометрических тел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7054CE" w:rsidRPr="00E24350" w:rsidTr="001B3560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однотонной драпировки с простыми складками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из крупного предмета быта и драпировки со складками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7054CE" w:rsidRPr="00E24350" w:rsidTr="0023092D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Живописный рисунок. Фактура и материальность.</w:t>
            </w:r>
          </w:p>
        </w:tc>
      </w:tr>
      <w:tr w:rsidR="007054CE" w:rsidRPr="00E24350" w:rsidTr="001B3560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7054CE" w:rsidRPr="00E24350" w:rsidTr="0023092D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t>3</w:t>
            </w:r>
          </w:p>
        </w:tc>
        <w:tc>
          <w:tcPr>
            <w:tcW w:w="9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rPr>
                <w:rStyle w:val="FontStyle60"/>
              </w:rPr>
              <w:t>Линейный рисунок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3.1.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firstLine="5"/>
              <w:rPr>
                <w:rStyle w:val="FontStyle61"/>
              </w:rPr>
            </w:pPr>
            <w:r w:rsidRPr="00E24350">
              <w:rPr>
                <w:rStyle w:val="FontStyle61"/>
              </w:rPr>
              <w:t>Зарисовки фигуры человека в движении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4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64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36"/>
              <w:widowControl/>
              <w:spacing w:line="240" w:lineRule="auto"/>
              <w:jc w:val="center"/>
              <w:rPr>
                <w:rStyle w:val="FontStyle60"/>
                <w:lang w:eastAsia="en-US"/>
              </w:rPr>
            </w:pPr>
            <w:r w:rsidRPr="00E24350">
              <w:rPr>
                <w:rStyle w:val="FontStyle58"/>
                <w:lang w:val="en-US" w:eastAsia="en-US"/>
              </w:rPr>
              <w:t xml:space="preserve">II </w:t>
            </w:r>
            <w:r w:rsidRPr="00E24350">
              <w:rPr>
                <w:rStyle w:val="FontStyle60"/>
                <w:lang w:eastAsia="en-US"/>
              </w:rPr>
              <w:t>полугодие</w:t>
            </w:r>
          </w:p>
        </w:tc>
      </w:tr>
      <w:tr w:rsidR="007054CE" w:rsidRPr="00E24350" w:rsidTr="0023092D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t>4</w:t>
            </w:r>
          </w:p>
        </w:tc>
        <w:tc>
          <w:tcPr>
            <w:tcW w:w="9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rPr>
                <w:rStyle w:val="FontStyle60"/>
              </w:rPr>
              <w:t>Законы перспективы. Светотень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4.1.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hanging="5"/>
              <w:rPr>
                <w:rStyle w:val="FontStyle61"/>
              </w:rPr>
            </w:pPr>
            <w:r w:rsidRPr="00E24350">
              <w:rPr>
                <w:rStyle w:val="FontStyle61"/>
              </w:rP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8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4.2.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firstLine="5"/>
              <w:rPr>
                <w:rStyle w:val="FontStyle61"/>
              </w:rPr>
            </w:pPr>
            <w:r w:rsidRPr="00E24350">
              <w:rPr>
                <w:rStyle w:val="FontStyle61"/>
              </w:rPr>
              <w:t>Зарисовки предметов быта (кружка, кастрюля и т.д.) в горизонтальном положении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8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4.3.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hanging="5"/>
              <w:rPr>
                <w:rStyle w:val="FontStyle61"/>
              </w:rPr>
            </w:pPr>
            <w:r w:rsidRPr="00E24350">
              <w:rPr>
                <w:rStyle w:val="FontStyle61"/>
              </w:rPr>
              <w:t>Наброски по памяти отдельных предметов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4</w:t>
            </w:r>
          </w:p>
        </w:tc>
      </w:tr>
      <w:tr w:rsidR="007054CE" w:rsidRPr="00E24350" w:rsidTr="0023092D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t>5</w:t>
            </w:r>
          </w:p>
        </w:tc>
        <w:tc>
          <w:tcPr>
            <w:tcW w:w="9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rPr>
                <w:rStyle w:val="FontStyle60"/>
              </w:rPr>
              <w:t>Тональный длительный рисунок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lastRenderedPageBreak/>
              <w:t>5.1.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Рисунок гипсового шара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8</w:t>
            </w:r>
          </w:p>
        </w:tc>
      </w:tr>
      <w:tr w:rsidR="007054CE" w:rsidRPr="00E24350" w:rsidTr="00B146F2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5.2.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hanging="5"/>
              <w:rPr>
                <w:rStyle w:val="FontStyle61"/>
              </w:rPr>
            </w:pPr>
            <w:r w:rsidRPr="00E24350">
              <w:rPr>
                <w:rStyle w:val="FontStyle61"/>
              </w:rPr>
              <w:t>Натюрморт с предметом цилиндрической формы в</w:t>
            </w:r>
          </w:p>
          <w:p w:rsidR="007054CE" w:rsidRPr="00E24350" w:rsidRDefault="007054CE" w:rsidP="00E5016E">
            <w:pPr>
              <w:pStyle w:val="Style18"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горизонтальном положении и драпировкой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</w:p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</w:p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</w:p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</w:p>
          <w:p w:rsidR="007054CE" w:rsidRPr="00E24350" w:rsidRDefault="007054CE" w:rsidP="00E5016E">
            <w:pPr>
              <w:pStyle w:val="Style40"/>
              <w:widowControl/>
              <w:rPr>
                <w:rStyle w:val="FontStyle58"/>
              </w:rPr>
            </w:pPr>
            <w:r w:rsidRPr="00E24350">
              <w:rPr>
                <w:rStyle w:val="FontStyle58"/>
              </w:rPr>
              <w:t>16</w:t>
            </w:r>
          </w:p>
        </w:tc>
      </w:tr>
      <w:tr w:rsidR="007054CE" w:rsidRPr="00E24350" w:rsidTr="00B146F2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4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</w:tr>
      <w:tr w:rsidR="007054CE" w:rsidRPr="00E24350" w:rsidTr="0023092D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t>6</w:t>
            </w:r>
          </w:p>
        </w:tc>
        <w:tc>
          <w:tcPr>
            <w:tcW w:w="9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  <w:r w:rsidRPr="00E24350">
              <w:rPr>
                <w:rStyle w:val="FontStyle60"/>
              </w:rPr>
              <w:t>Линейно-конструктивный рисунок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6.1.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hanging="5"/>
              <w:rPr>
                <w:rStyle w:val="FontStyle61"/>
              </w:rPr>
            </w:pPr>
            <w:r w:rsidRPr="00E24350">
              <w:rPr>
                <w:rStyle w:val="FontStyle61"/>
              </w:rPr>
              <w:t>Натюрморт в интерьере с масштабным предметом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jc w:val="center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E24350">
              <w:rPr>
                <w:rStyle w:val="FontStyle61"/>
              </w:rPr>
              <w:t>6.2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ind w:hanging="5"/>
              <w:rPr>
                <w:rStyle w:val="FontStyle61"/>
              </w:rPr>
            </w:pPr>
            <w:r w:rsidRPr="00E24350">
              <w:rPr>
                <w:rStyle w:val="FontStyle61"/>
              </w:rPr>
              <w:t>Натюрморт из трех предметов быта и драпировки со складками.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18"/>
              <w:widowControl/>
              <w:spacing w:line="240" w:lineRule="auto"/>
              <w:jc w:val="center"/>
              <w:rPr>
                <w:rStyle w:val="FontStyle61"/>
              </w:rPr>
            </w:pPr>
            <w:r w:rsidRPr="00E24350">
              <w:rPr>
                <w:rStyle w:val="FontStyle61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12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25"/>
              <w:widowControl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E24350" w:rsidRDefault="007054CE" w:rsidP="00E5016E">
            <w:pPr>
              <w:pStyle w:val="Style40"/>
              <w:widowControl/>
              <w:jc w:val="center"/>
              <w:rPr>
                <w:rStyle w:val="FontStyle58"/>
              </w:rPr>
            </w:pPr>
            <w:r w:rsidRPr="00E24350">
              <w:rPr>
                <w:rStyle w:val="FontStyle58"/>
              </w:rPr>
              <w:t>68</w:t>
            </w:r>
          </w:p>
        </w:tc>
      </w:tr>
    </w:tbl>
    <w:p w:rsidR="007054CE" w:rsidRPr="0070622B" w:rsidRDefault="007054C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Пятый год обучения</w:t>
      </w:r>
    </w:p>
    <w:tbl>
      <w:tblPr>
        <w:tblW w:w="1021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48"/>
        <w:gridCol w:w="4820"/>
        <w:gridCol w:w="1419"/>
        <w:gridCol w:w="21"/>
        <w:gridCol w:w="1080"/>
        <w:gridCol w:w="33"/>
        <w:gridCol w:w="992"/>
        <w:gridCol w:w="55"/>
        <w:gridCol w:w="1079"/>
        <w:gridCol w:w="6"/>
      </w:tblGrid>
      <w:tr w:rsidR="007054CE" w:rsidRPr="00E24350" w:rsidTr="001B356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7054CE" w:rsidRPr="00E24350" w:rsidTr="001B3560"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Максима</w:t>
            </w: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054CE" w:rsidRPr="00E24350" w:rsidTr="001B3560">
        <w:tc>
          <w:tcPr>
            <w:tcW w:w="102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 полугодие</w:t>
            </w:r>
          </w:p>
        </w:tc>
      </w:tr>
      <w:tr w:rsidR="007054CE" w:rsidRPr="00E24350" w:rsidTr="0023092D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Тональный длительный рисунок</w:t>
            </w:r>
          </w:p>
        </w:tc>
      </w:tr>
      <w:tr w:rsidR="007054CE" w:rsidRPr="00E24350" w:rsidTr="001B356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из трех-четырех гипсовых геометрических тел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7054CE" w:rsidRPr="00E24350" w:rsidTr="0023092D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Линейно-конструктивный рисунок</w:t>
            </w:r>
          </w:p>
        </w:tc>
      </w:tr>
      <w:tr w:rsidR="007054CE" w:rsidRPr="00E24350" w:rsidTr="001B356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Зарисовка части интерьера с архитектурной деталью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Зарисовка головы человека (</w:t>
            </w:r>
            <w:proofErr w:type="spellStart"/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обрубовка</w:t>
            </w:r>
            <w:proofErr w:type="spellEnd"/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64</w:t>
            </w:r>
          </w:p>
        </w:tc>
      </w:tr>
      <w:tr w:rsidR="007054CE" w:rsidRPr="00E24350" w:rsidTr="001B3560">
        <w:tc>
          <w:tcPr>
            <w:tcW w:w="102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 полугодие</w:t>
            </w:r>
          </w:p>
        </w:tc>
      </w:tr>
      <w:tr w:rsidR="007054CE" w:rsidRPr="00E24350" w:rsidTr="001B356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Фактуры и материальность в учебном рисунке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фигуры человека в интерьере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7054CE" w:rsidRPr="00E24350" w:rsidTr="0023092D">
        <w:trPr>
          <w:gridAfter w:val="1"/>
          <w:wAfter w:w="6" w:type="dxa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Создание художественного образа графическими средствами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Тематический натюрморт «Мир старых вещей».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7054CE" w:rsidRPr="00E24350" w:rsidTr="0023092D">
        <w:trPr>
          <w:gridAfter w:val="1"/>
          <w:wAfter w:w="6" w:type="dxa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Тональный длительный рисунок.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урок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054CE" w:rsidRPr="00E24350" w:rsidTr="001B3560">
        <w:trPr>
          <w:gridAfter w:val="1"/>
          <w:wAfter w:w="6" w:type="dxa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</w:tr>
    </w:tbl>
    <w:p w:rsidR="007054CE" w:rsidRPr="0070622B" w:rsidRDefault="007054C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Шестой год обучения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867"/>
        <w:gridCol w:w="1440"/>
        <w:gridCol w:w="1080"/>
        <w:gridCol w:w="33"/>
        <w:gridCol w:w="1047"/>
        <w:gridCol w:w="1085"/>
      </w:tblGrid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7054CE" w:rsidRPr="00E24350" w:rsidTr="001B3560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Максима</w:t>
            </w: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  <w:p w:rsidR="007054CE" w:rsidRPr="0070622B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0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054CE" w:rsidRPr="00E24350" w:rsidTr="001B3560"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 полугодие</w:t>
            </w:r>
          </w:p>
        </w:tc>
      </w:tr>
      <w:tr w:rsidR="007054CE" w:rsidRPr="00E24350" w:rsidTr="0023092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Линейно-конструктивный рисунок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Натюрморт из четырех-пяти предметов (гипсовые геометрические тела и предметы быта)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капители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гипсовой головы (</w:t>
            </w:r>
            <w:proofErr w:type="spellStart"/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обрубовка</w:t>
            </w:r>
            <w:proofErr w:type="spellEnd"/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в двух поворотах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гипсовых частей лица (нос, губы, глаз)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</w:tr>
      <w:tr w:rsidR="007054CE" w:rsidRPr="00E24350" w:rsidTr="001B3560"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II полугодие</w:t>
            </w:r>
          </w:p>
        </w:tc>
      </w:tr>
      <w:tr w:rsidR="007054CE" w:rsidRPr="00E24350" w:rsidTr="0023092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Тональный длительный рисунок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гипсовой головы (</w:t>
            </w:r>
            <w:proofErr w:type="spellStart"/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обрубовка</w:t>
            </w:r>
            <w:proofErr w:type="spellEnd"/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) с поворотом в три четверти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Рисунок античной гипсовой головы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7054CE" w:rsidRPr="00E24350" w:rsidTr="0023092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Создание художественного образа графическими средствами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Тематический натюрморт с атрибутами искусства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21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356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21 </w:t>
            </w:r>
          </w:p>
        </w:tc>
      </w:tr>
      <w:tr w:rsidR="007054CE" w:rsidRPr="00E24350" w:rsidTr="001B356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CE" w:rsidRPr="001B3560" w:rsidRDefault="007054CE" w:rsidP="00E5016E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</w:tr>
    </w:tbl>
    <w:p w:rsidR="006F3CA1" w:rsidRDefault="006F3CA1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4CE" w:rsidRPr="0023092D" w:rsidRDefault="007054C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560">
        <w:rPr>
          <w:rFonts w:ascii="Times New Roman" w:hAnsi="Times New Roman"/>
          <w:b/>
          <w:sz w:val="28"/>
          <w:szCs w:val="28"/>
        </w:rPr>
        <w:t>Годовые требования. Содержание разделов и тем</w:t>
      </w:r>
    </w:p>
    <w:p w:rsidR="006F3CA1" w:rsidRDefault="006F3CA1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4CE" w:rsidRPr="001B3560" w:rsidRDefault="007054CE" w:rsidP="00E5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560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7054CE" w:rsidRPr="0023092D" w:rsidRDefault="007054CE" w:rsidP="00E501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3560">
        <w:rPr>
          <w:rFonts w:ascii="Times New Roman" w:hAnsi="Times New Roman"/>
          <w:b/>
          <w:i/>
          <w:sz w:val="28"/>
          <w:szCs w:val="28"/>
        </w:rPr>
        <w:t>I полугодие</w:t>
      </w:r>
    </w:p>
    <w:p w:rsidR="007054CE" w:rsidRPr="0070622B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Раздел 1. Технические приемы в освоении учебного рисунка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1.1.</w:t>
      </w:r>
      <w:r w:rsidRPr="0070622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Вводная беседа о рисунке. Организация работы.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 карандашом, постановка руки. Знакомство с понятиями «линия», «штрих», «пятно».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1.2.</w:t>
      </w:r>
      <w:r w:rsidRPr="0070622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Графические изобразительные средства.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</w:t>
      </w:r>
      <w:r w:rsidRPr="001B3560">
        <w:rPr>
          <w:rFonts w:ascii="Times New Roman" w:hAnsi="Times New Roman"/>
          <w:sz w:val="28"/>
          <w:szCs w:val="28"/>
        </w:rPr>
        <w:lastRenderedPageBreak/>
        <w:t>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-графитный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Самостоятельная работа: рисование геометрических орнаментов по памяти, упражнения по выполнению штриховки и </w:t>
      </w:r>
      <w:r>
        <w:rPr>
          <w:rFonts w:ascii="Times New Roman" w:hAnsi="Times New Roman"/>
          <w:sz w:val="28"/>
          <w:szCs w:val="28"/>
        </w:rPr>
        <w:t xml:space="preserve">тональной растяжки, карандаш Т, </w:t>
      </w:r>
      <w:r w:rsidRPr="001B3560">
        <w:rPr>
          <w:rFonts w:ascii="Times New Roman" w:hAnsi="Times New Roman"/>
          <w:sz w:val="28"/>
          <w:szCs w:val="28"/>
        </w:rPr>
        <w:t>ТМ, М.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1.3.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простых плоских предметов. Симметрия.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Асимметрия.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 Понятие «композиция», «симметрия» «асимметрия» в учебном рисунке. Совершенствование техники работы штрихом. Формат А4.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рисование простых плоских предметов.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1.4.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геометрических фигур и предметов быта. Пропорции.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560">
        <w:rPr>
          <w:rFonts w:ascii="Times New Roman" w:hAnsi="Times New Roman"/>
          <w:sz w:val="28"/>
          <w:szCs w:val="28"/>
        </w:rPr>
        <w:t>Силуэт.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- графитный карандаш, гелиевая ручка.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1.5.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Зарисовка чучела птицы.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- графитный карандаш, тушь, кисть. Самостоятельная работа:</w:t>
      </w:r>
      <w:r>
        <w:rPr>
          <w:rFonts w:ascii="Times New Roman" w:hAnsi="Times New Roman"/>
          <w:sz w:val="28"/>
          <w:szCs w:val="28"/>
        </w:rPr>
        <w:t xml:space="preserve"> силуэтные зарисовки по памяти.</w:t>
      </w:r>
    </w:p>
    <w:p w:rsidR="007054CE" w:rsidRPr="0070622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II полугодие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Раздел 2. Линейный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 xml:space="preserve"> 2.1.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фигуры человека.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3. Законы перспективы. Светотень.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3.1.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Линейные зарисовки геом</w:t>
      </w:r>
      <w:r>
        <w:rPr>
          <w:rFonts w:ascii="Times New Roman" w:hAnsi="Times New Roman"/>
          <w:sz w:val="28"/>
          <w:szCs w:val="28"/>
        </w:rPr>
        <w:t xml:space="preserve">етрических предметов. Наглядная </w:t>
      </w:r>
      <w:r w:rsidRPr="001B3560">
        <w:rPr>
          <w:rFonts w:ascii="Times New Roman" w:hAnsi="Times New Roman"/>
          <w:sz w:val="28"/>
          <w:szCs w:val="28"/>
        </w:rPr>
        <w:t>перспектива.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Формат А4. Материал -графитный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lastRenderedPageBreak/>
        <w:t>Самостоятельная работа: линейные зарисовки простых предметов.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3.2.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Светотеневая зарисовка простых по форме предметов.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 Композиция листа. Освещение верхнее боковое. Формат А4.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3.3.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Зарисовка предметов простой формы с учетом тональной окрашенности.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Тональная зарисовка предметов простой формы. Передача формы предметов с учетом тональной окрашенности без фона. Композиция листа. Освещение верхнее боковое. Формат А4. Материал - графитный карандаш. Самостоятельная работа: зарисовки простых предметов с натуры и по памяти.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4. Живописный рисунок. Фактура и материальность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4.1.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Тональная зарисовка чучела животного (мягкий материал).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Понятие о живописном рисунке. Зарисовки чучела животного. Знакомство с приемами работы мягким материалом. Композиция листа. Пропорции. Выразительность  силуэта.  Передача  материальности  меха.  Освещение естественное. Формат А4. Материал - уголь, сангина.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4.2.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Зарисовка мягкой игрушки.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Зарисовки 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Освещение естественное. Формат А4. Материал - уголь, сангина.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5. Тональный длительный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5.1.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предметов быта на светлом и темном фонах.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 Освещение верхнее боковое. Формат А4.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5.2.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по памяти предметов предыдущего задания.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Зарисовка предметов, фруктов и овощей. Выявление объема предмета. Композиция листа. Формат А4. Материал - графитный карандаш. Самостоятельная работа: зарисовки фруктов и овощей.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5.3.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двух предмето</w:t>
      </w:r>
      <w:r>
        <w:rPr>
          <w:rFonts w:ascii="Times New Roman" w:hAnsi="Times New Roman"/>
          <w:sz w:val="28"/>
          <w:szCs w:val="28"/>
        </w:rPr>
        <w:t xml:space="preserve">в быта светлых по тону на сером </w:t>
      </w:r>
      <w:r w:rsidRPr="001B3560">
        <w:rPr>
          <w:rFonts w:ascii="Times New Roman" w:hAnsi="Times New Roman"/>
          <w:sz w:val="28"/>
          <w:szCs w:val="28"/>
        </w:rPr>
        <w:t>фоне.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</w:t>
      </w:r>
      <w:r w:rsidRPr="001B3560">
        <w:rPr>
          <w:rFonts w:ascii="Times New Roman" w:hAnsi="Times New Roman"/>
          <w:sz w:val="28"/>
          <w:szCs w:val="28"/>
        </w:rPr>
        <w:lastRenderedPageBreak/>
        <w:t xml:space="preserve">пространства и взаимного расположения предметов на плоскости. Освещение верхнее боковое. Формат А4.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5.4.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двух предметов быта.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 Освещение верхнее боковое. Формат А-4.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5.4.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Контрольный урок.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7054CE" w:rsidRPr="0023092D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I полугодие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1. Творческий рисунок. Создание художественного образа графическими средствами.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1.1.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с комнатным растением на светлом фоне.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Рисование тематического натюрморта с комнатным растением и предметами простой формы на светлом фоне. Композиция листа.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фона. Освещение верхнее. Формат А3. Материал -графитный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комнатных растений.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2. Законы перспективы и светотень в рисунке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2.1.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прямоугольника, квадрата, круга в перспективе.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Линейно-конструктивные зарисовки створки двери, оконного проема, стола и т. д. Композиция листа. Формат А4.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геометрической формы.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каркасных проволочных моделей в перспективе.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 Композиция листа. Формат А4.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геометрической формы.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2.3.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гипсовых геомет</w:t>
      </w:r>
      <w:r>
        <w:rPr>
          <w:rFonts w:ascii="Times New Roman" w:hAnsi="Times New Roman"/>
          <w:sz w:val="28"/>
          <w:szCs w:val="28"/>
        </w:rPr>
        <w:t xml:space="preserve">рических тел вращения (цилиндр, </w:t>
      </w:r>
      <w:r w:rsidRPr="001B3560">
        <w:rPr>
          <w:rFonts w:ascii="Times New Roman" w:hAnsi="Times New Roman"/>
          <w:sz w:val="28"/>
          <w:szCs w:val="28"/>
        </w:rPr>
        <w:t>конус, шар).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lastRenderedPageBreak/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Освещение верхнее боковое. Формат А4.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геометрической формы.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2.4.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предметов, подо</w:t>
      </w:r>
      <w:r>
        <w:rPr>
          <w:rFonts w:ascii="Times New Roman" w:hAnsi="Times New Roman"/>
          <w:sz w:val="28"/>
          <w:szCs w:val="28"/>
        </w:rPr>
        <w:t xml:space="preserve">бных телам вращения, с натуры и </w:t>
      </w:r>
      <w:r w:rsidRPr="001B3560">
        <w:rPr>
          <w:rFonts w:ascii="Times New Roman" w:hAnsi="Times New Roman"/>
          <w:sz w:val="28"/>
          <w:szCs w:val="28"/>
        </w:rPr>
        <w:t>по памяти.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Закрепление знаний и умений, полученных на предыдущих занятиях. Светотеневая передача форм предметов. Тренировка зрительной памяти. Освещение верхнее боковое. Формат А4.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геометрической формы.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2.5.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гипсового куба.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Рисунок гипсового куба, расположенного ниже уровня глаз. Закрепление правил перспективы. Грамотное построение. Композиция листа. Освещение верхнее боковое. Формат А4. Материал - графитный карандаш. Самостоятельная работа: зарисовки предметов геометрической формы.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2.6.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предметов быт</w:t>
      </w:r>
      <w:r>
        <w:rPr>
          <w:rFonts w:ascii="Times New Roman" w:hAnsi="Times New Roman"/>
          <w:sz w:val="28"/>
          <w:szCs w:val="28"/>
        </w:rPr>
        <w:t xml:space="preserve">а, имеющих призматическую форму </w:t>
      </w:r>
      <w:r w:rsidRPr="001B3560">
        <w:rPr>
          <w:rFonts w:ascii="Times New Roman" w:hAnsi="Times New Roman"/>
          <w:sz w:val="28"/>
          <w:szCs w:val="28"/>
        </w:rPr>
        <w:t>с натуры и по памяти.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Закрепление знаний и умений, полученных на предыдущем занятии. Светотеневая передача форм предметов. Тренировка зрительной памяти. Освещение верхнее боковое. Формат А4. Материал - графитный карандаш. </w:t>
      </w:r>
    </w:p>
    <w:p w:rsidR="007054CE" w:rsidRPr="00DE090F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предметов геометрической формы.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II полугодие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3. Линейный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 xml:space="preserve"> 3.1.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Наброски фигуры человека.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 Формат А4. Материал - графитный карандаш. Самостоятельная работа: наброски фигуры человека.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4. Живописный рисунок. Фактура и материальность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4.1.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чучела птиц.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Рисование птиц, различных по характеру формы и тональной окраске. Углубление знаний об особенностях живописного рисунка. Композиция листа. Пропорции. Выразительность силуэта. Передача материальности оперения. Освещение естественное. Формат А3. Материал - уголь, сангина.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птиц по памяти.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4.2.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предметов различных по материалу.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Рисование простых предметов, различных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- мягкий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lastRenderedPageBreak/>
        <w:t>Самостоятельная работа: зарисовки мелких предметов различной материальности.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Раздел 5. Тональный длительный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Натюрморта из двух предметов быта призматической формы.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- мягкий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наброски.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5.3</w:t>
      </w:r>
      <w:r w:rsidRPr="001B3560">
        <w:rPr>
          <w:rFonts w:ascii="Times New Roman" w:hAnsi="Times New Roman"/>
          <w:sz w:val="28"/>
          <w:szCs w:val="28"/>
        </w:rPr>
        <w:t>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Тема: </w:t>
      </w:r>
      <w:r w:rsidRPr="001B3560">
        <w:rPr>
          <w:rFonts w:ascii="Times New Roman" w:hAnsi="Times New Roman"/>
          <w:sz w:val="28"/>
          <w:szCs w:val="28"/>
        </w:rPr>
        <w:t>Натюрморт из предметов призматической и цилиндриче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1B3560">
        <w:rPr>
          <w:rFonts w:ascii="Times New Roman" w:hAnsi="Times New Roman"/>
          <w:sz w:val="28"/>
          <w:szCs w:val="28"/>
        </w:rPr>
        <w:t>формы.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Рисунок натюрморта из предметов быта различных по форме, на фоне драпировки с крупным рисунком, на уровне глаз. Композиция листа. Пропорции. Выразительность силуэта группы предметов. Освещение контрастное. Формат А3. Материал - мягкий графитный карандаш. Самостоятельная работа: копирование рисунков ткани.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5.4.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предметов простой формы, различных по тону и материалу.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Рисунок  натюрморта  из  предметов  кухонной  утвари  или  предметов домашнего обихода. Выявление знаний, умений, навыков полученных во втором классе. Освещение верхнее боковое. Формат A3. Материал -графитный карандаш. </w:t>
      </w:r>
    </w:p>
    <w:p w:rsidR="007054CE" w:rsidRPr="006F3CA1" w:rsidRDefault="007054CE" w:rsidP="004D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5.4.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Контрольный урок.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I полугодие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1. Творческий рисунок. Создание художественного образа графическими средствами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 xml:space="preserve"> 1.1.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Тематический натюрморт «Осенний».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Тональный рисунок тематического натюрморта «Осенний» 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 Материал - графитный карандаш.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композиционные зарисовки овощей и фруктов.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2. Линейно-конструктивный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2.1.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 Натюрморт из гипсовых геометрических тел.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</w:t>
      </w:r>
      <w:r w:rsidRPr="001B3560">
        <w:rPr>
          <w:rFonts w:ascii="Times New Roman" w:hAnsi="Times New Roman"/>
          <w:sz w:val="28"/>
          <w:szCs w:val="28"/>
        </w:rPr>
        <w:lastRenderedPageBreak/>
        <w:t>верхнее боковое. Композиция листа. Формат А3.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2.2.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Сквозной рисунок предметов комбинированной формы.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т.д.). Фон светлый. Освещение верхнее боковое. Формат A3.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предметов быта.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2.3.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предметов комбинированной формы с натуры и по памяти.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Зарисовки отдельных предметов комбинированной формы с натуры и по памяти. Тренировка зрительной памяти. Формат А4.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 xml:space="preserve">Раздел 3. Тональный длительный рисунок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3.1</w:t>
      </w:r>
      <w:r w:rsidRPr="001B35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предметов быта, расположенных на уровне глаз учащихся.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Тональный рисунок натюрморта из нескольких предметов быта различных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композиционные зарисовки и</w:t>
      </w:r>
      <w:r>
        <w:rPr>
          <w:rFonts w:ascii="Times New Roman" w:hAnsi="Times New Roman"/>
          <w:sz w:val="28"/>
          <w:szCs w:val="28"/>
        </w:rPr>
        <w:t>з предметов быта.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II полугодие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 xml:space="preserve">Раздел 4. Линейно-конструктивный рисунок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гипсового орнамента невысокого рельефа.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     конструктивных      особенностей      рисунка      орнамента.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Последовательность ведения рисунка. Освещение верхнее боковое. Формат А-3. Материал - графитный карандаш.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Самостоятельная работа: копирование орнаментов с образцов.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4.2.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чучела птицы.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Линейно-конструктивный рисунок чучела птицы с введением легкого тона. Выявление  конструктивных  особенностей  формы.   Точность   передачи характерности изображаемого предмета. Фон светлый. Освещение верхнее боковое. Формат А3.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5. Тональный длительный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5.1.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с чучелом птицы.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Закрепление материала предыдущего задания. Грамотная компоновка натюрморта в листе. Передача больших тональных отношений. Выявление </w:t>
      </w:r>
      <w:r w:rsidRPr="001B3560">
        <w:rPr>
          <w:rFonts w:ascii="Times New Roman" w:hAnsi="Times New Roman"/>
          <w:sz w:val="28"/>
          <w:szCs w:val="28"/>
        </w:rPr>
        <w:lastRenderedPageBreak/>
        <w:t xml:space="preserve">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 Формат А3. Материал — уголь, сангина, мел.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крупных предметов быта.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 Освещение верхнее боковое. Формат А3. Материал -графитный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5.3.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2-х п</w:t>
      </w:r>
      <w:r>
        <w:rPr>
          <w:rFonts w:ascii="Times New Roman" w:hAnsi="Times New Roman"/>
          <w:sz w:val="28"/>
          <w:szCs w:val="28"/>
        </w:rPr>
        <w:t xml:space="preserve">редметов комбинированной формы, </w:t>
      </w:r>
      <w:r w:rsidRPr="001B3560">
        <w:rPr>
          <w:rFonts w:ascii="Times New Roman" w:hAnsi="Times New Roman"/>
          <w:sz w:val="28"/>
          <w:szCs w:val="28"/>
        </w:rPr>
        <w:t>различных по тону.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 Освещение верхнее боковое. Формат А3.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5.4.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Контрольный урок.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Четвертый год обучения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II полугодие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1. Тональный длительный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1.1.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трех гипсовых геометрических тел.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в рисунке основных правил перспективы.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предметов быта.</w:t>
      </w:r>
    </w:p>
    <w:p w:rsidR="007054CE" w:rsidRPr="001B3560" w:rsidRDefault="007054CE" w:rsidP="00E50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1.2.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однотонной драпировки с простыми складками.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B3560">
        <w:rPr>
          <w:rFonts w:ascii="Times New Roman" w:hAnsi="Times New Roman"/>
          <w:sz w:val="28"/>
          <w:szCs w:val="28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 Фон нейтральный. Освещение четко направленное. Формат А2. Материал -графитный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складок драпировки, выполнение копий с работ старых мастеров.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крупного предмета быта и драпировки со складками.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lastRenderedPageBreak/>
        <w:t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Фон нейтральный. Освещение верхнее, боковое. Формат А2. Материал - графитный карандаш. Самостоятельная работа: наброски фигуры человека.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 xml:space="preserve">Раздел 2. Живописный рисунок. Фактура и материальность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с металлической и стеклянной посудой. 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Фон нейтральный. Освещение четко направленное. Формат А2 Материал -графитный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металлических и стеклянных предметов.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 xml:space="preserve">3. Раздел. Линейный рисунок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3.1.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фигуры человека в движении.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Ознакомление    с    основами   пластической    анатомии,    правилами   и особенностями линейного рисования человека. Пластика движений. Формат А4. Материал - графитный карандаш (3М-9М).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II полугодие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 xml:space="preserve">Раздел 4. Законы перспективы. Светотень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цилиндра в горизонтальном положении. Методы построения окружности в пространстве.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боковое. Формат А3.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предметов быта.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Зарисовки предметов быта в горизонтальном положении. 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Линейно-конструктивный 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 Формат А3.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 Самостоятельная работа: наброски предметов быта.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4.3.</w:t>
      </w:r>
      <w:r w:rsidRPr="00CE2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Наброски по памяти отдельных предметов быта.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Наброски отдельных предметов быта из предыдущего задания по памяти Развитие зрительной памяти и выработка глазомера. Закрепление </w:t>
      </w:r>
      <w:r w:rsidRPr="001B3560">
        <w:rPr>
          <w:rFonts w:ascii="Times New Roman" w:hAnsi="Times New Roman"/>
          <w:sz w:val="28"/>
          <w:szCs w:val="28"/>
        </w:rPr>
        <w:lastRenderedPageBreak/>
        <w:t>навыков рисования окружности в перспективе. Формат А4.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групп предметов.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 xml:space="preserve">Раздел 5. Тональный длительный рисунок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гипсового шара.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Освещение верхнее, контрастное. Формат А-3, Материал - графитный карандаш. Самостоятельная работа: зарисовки фруктов и овощей.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5.2.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с предметом цилиндрической формы в горизонтальном положении и драпировкой.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Закрепление материала предыдущих заданий. Грамотная компоновка натюрморта в листе. Последовательность ведения рисунка, выполнение эскизов, перевод на формат.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Освещение верхнее боковое. Формат А3. Материал - графитный карандаш. Самостоятельная работа: композиционные зарисовки из предметов быта. 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6. Линейно-конструктивный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6.1.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в интерьере с масштабным предметом.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Линейно-конструктивная зарисовка угла инте</w:t>
      </w:r>
      <w:r>
        <w:rPr>
          <w:rFonts w:ascii="Times New Roman" w:hAnsi="Times New Roman"/>
          <w:sz w:val="28"/>
          <w:szCs w:val="28"/>
        </w:rPr>
        <w:t xml:space="preserve">рьера (комната, класс, коридор) </w:t>
      </w:r>
      <w:r w:rsidRPr="001B3560">
        <w:rPr>
          <w:rFonts w:ascii="Times New Roman" w:hAnsi="Times New Roman"/>
          <w:sz w:val="28"/>
          <w:szCs w:val="28"/>
        </w:rPr>
        <w:t xml:space="preserve">с введением масштабного предмета </w:t>
      </w:r>
      <w:r>
        <w:rPr>
          <w:rFonts w:ascii="Times New Roman" w:hAnsi="Times New Roman"/>
          <w:sz w:val="28"/>
          <w:szCs w:val="28"/>
        </w:rPr>
        <w:t xml:space="preserve">(стол, стул и др.). Соотношение </w:t>
      </w:r>
      <w:r w:rsidRPr="001B3560">
        <w:rPr>
          <w:rFonts w:ascii="Times New Roman" w:hAnsi="Times New Roman"/>
          <w:sz w:val="28"/>
          <w:szCs w:val="28"/>
        </w:rPr>
        <w:t xml:space="preserve">масштаба предмета с пространством интерьера. Компоновка изображения </w:t>
      </w:r>
      <w:proofErr w:type="spellStart"/>
      <w:r w:rsidRPr="001B3560">
        <w:rPr>
          <w:rFonts w:ascii="Times New Roman" w:hAnsi="Times New Roman"/>
          <w:sz w:val="28"/>
          <w:szCs w:val="28"/>
        </w:rPr>
        <w:t>влисте</w:t>
      </w:r>
      <w:proofErr w:type="spellEnd"/>
      <w:r w:rsidRPr="001B3560">
        <w:rPr>
          <w:rFonts w:ascii="Times New Roman" w:hAnsi="Times New Roman"/>
          <w:sz w:val="28"/>
          <w:szCs w:val="28"/>
        </w:rPr>
        <w:t>. Построение фрагмента интерьер</w:t>
      </w:r>
      <w:r>
        <w:rPr>
          <w:rFonts w:ascii="Times New Roman" w:hAnsi="Times New Roman"/>
          <w:sz w:val="28"/>
          <w:szCs w:val="28"/>
        </w:rPr>
        <w:t xml:space="preserve">а с учетом линейной и воздушной </w:t>
      </w:r>
      <w:r w:rsidRPr="001B3560">
        <w:rPr>
          <w:rFonts w:ascii="Times New Roman" w:hAnsi="Times New Roman"/>
          <w:sz w:val="28"/>
          <w:szCs w:val="28"/>
        </w:rPr>
        <w:t>перспективы. Прокладка тона в собствен</w:t>
      </w:r>
      <w:r>
        <w:rPr>
          <w:rFonts w:ascii="Times New Roman" w:hAnsi="Times New Roman"/>
          <w:sz w:val="28"/>
          <w:szCs w:val="28"/>
        </w:rPr>
        <w:t xml:space="preserve">ных и падающих тенях. Освещение </w:t>
      </w:r>
      <w:r w:rsidRPr="001B3560">
        <w:rPr>
          <w:rFonts w:ascii="Times New Roman" w:hAnsi="Times New Roman"/>
          <w:sz w:val="28"/>
          <w:szCs w:val="28"/>
        </w:rPr>
        <w:t>направленное. Формат А2, А3.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6.2.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трех</w:t>
      </w:r>
      <w:r>
        <w:rPr>
          <w:rFonts w:ascii="Times New Roman" w:hAnsi="Times New Roman"/>
          <w:sz w:val="28"/>
          <w:szCs w:val="28"/>
        </w:rPr>
        <w:t xml:space="preserve"> предметов быта и драпировки со складками.</w:t>
      </w:r>
    </w:p>
    <w:p w:rsidR="007054CE" w:rsidRPr="00DE090F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Формат А2. Материал - графитный карандаш.</w:t>
      </w:r>
    </w:p>
    <w:p w:rsidR="007054CE" w:rsidRPr="0070622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Пятый год обучения</w:t>
      </w:r>
    </w:p>
    <w:p w:rsidR="007054CE" w:rsidRPr="0070622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I полугодие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1. Тональный длительный рисунок</w:t>
      </w:r>
    </w:p>
    <w:p w:rsidR="007054CE" w:rsidRPr="00CE24F8" w:rsidRDefault="007054CE" w:rsidP="004D3B9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 w:rsidRPr="00CE24F8">
        <w:rPr>
          <w:rFonts w:ascii="Times New Roman" w:hAnsi="Times New Roman"/>
          <w:sz w:val="28"/>
          <w:szCs w:val="28"/>
        </w:rPr>
        <w:t xml:space="preserve">Натюрморт из трех-четырех гипсовых геометрических тел. 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 Фон </w:t>
      </w:r>
      <w:r w:rsidRPr="00CE24F8">
        <w:rPr>
          <w:rFonts w:ascii="Times New Roman" w:hAnsi="Times New Roman"/>
          <w:sz w:val="28"/>
          <w:szCs w:val="28"/>
        </w:rPr>
        <w:lastRenderedPageBreak/>
        <w:t>серый. Освещение верхнее боковое. Формат А2.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предметов быта.</w:t>
      </w:r>
    </w:p>
    <w:p w:rsidR="007054CE" w:rsidRPr="00CE24F8" w:rsidRDefault="007054CE" w:rsidP="004D3B9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 w:rsidRPr="00CE24F8">
        <w:rPr>
          <w:rFonts w:ascii="Times New Roman" w:hAnsi="Times New Roman"/>
          <w:sz w:val="28"/>
          <w:szCs w:val="28"/>
        </w:rPr>
        <w:t xml:space="preserve">Рисунок драпировки со сложной конфигурацией складок, лежащей на геометрическом предмете. 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sz w:val="28"/>
          <w:szCs w:val="28"/>
        </w:rPr>
        <w:t xml:space="preserve"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предмета. Выявление основных пропорций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 Освещение направленное. Формат А3. Материал - графитный карандаш.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складок драпировки, выполнение копий с работ старых мастеров.</w:t>
      </w:r>
    </w:p>
    <w:p w:rsidR="007054CE" w:rsidRPr="00CE24F8" w:rsidRDefault="007054CE" w:rsidP="004D3B9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 w:rsidRPr="00CE24F8">
        <w:rPr>
          <w:rFonts w:ascii="Times New Roman" w:hAnsi="Times New Roman"/>
          <w:sz w:val="28"/>
          <w:szCs w:val="28"/>
        </w:rPr>
        <w:t xml:space="preserve">Натюрморт из предметов быта и гипсового орнамента высокого рельефа с драпировкой. 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sz w:val="28"/>
          <w:szCs w:val="28"/>
        </w:rPr>
        <w:t xml:space="preserve">Тональный рисунок натюрморта из предметов быта с введением орнамента высокого рельефа и драпировки со складками Компоновка натюрморта в листе,  выбор  формата.  Выявление  пространства и  материальности  с помощью тона, тональная разработка деталей, обобщение. Освещение верхнее, боковое. Формат А-2. Материал - графитный карандаш. 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sz w:val="28"/>
          <w:szCs w:val="28"/>
        </w:rPr>
        <w:t>Самостоятельная работа: создание набросков.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2. Линейно-конструктивный рисунок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2.1.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Зарисовка части инт</w:t>
      </w:r>
      <w:r>
        <w:rPr>
          <w:rFonts w:ascii="Times New Roman" w:hAnsi="Times New Roman"/>
          <w:sz w:val="28"/>
          <w:szCs w:val="28"/>
        </w:rPr>
        <w:t xml:space="preserve">ерьера с архитектурной деталью.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Рисование фрагмента интерьера с архитектурн</w:t>
      </w:r>
      <w:r>
        <w:rPr>
          <w:rFonts w:ascii="Times New Roman" w:hAnsi="Times New Roman"/>
          <w:sz w:val="28"/>
          <w:szCs w:val="28"/>
        </w:rPr>
        <w:t xml:space="preserve">ой деталью (окно, дверь и т.д.) </w:t>
      </w:r>
      <w:r w:rsidRPr="001B3560">
        <w:rPr>
          <w:rFonts w:ascii="Times New Roman" w:hAnsi="Times New Roman"/>
          <w:sz w:val="28"/>
          <w:szCs w:val="28"/>
        </w:rPr>
        <w:t>с выраженным смысловым и композицио</w:t>
      </w:r>
      <w:r>
        <w:rPr>
          <w:rFonts w:ascii="Times New Roman" w:hAnsi="Times New Roman"/>
          <w:sz w:val="28"/>
          <w:szCs w:val="28"/>
        </w:rPr>
        <w:t>нным центром. Развитие объемно-</w:t>
      </w:r>
      <w:r w:rsidRPr="001B3560">
        <w:rPr>
          <w:rFonts w:ascii="Times New Roman" w:hAnsi="Times New Roman"/>
          <w:sz w:val="28"/>
          <w:szCs w:val="28"/>
        </w:rPr>
        <w:t>пространственного мышления, угл</w:t>
      </w:r>
      <w:r>
        <w:rPr>
          <w:rFonts w:ascii="Times New Roman" w:hAnsi="Times New Roman"/>
          <w:sz w:val="28"/>
          <w:szCs w:val="28"/>
        </w:rPr>
        <w:t xml:space="preserve">убление знаний по практическому </w:t>
      </w:r>
      <w:r w:rsidRPr="001B3560">
        <w:rPr>
          <w:rFonts w:ascii="Times New Roman" w:hAnsi="Times New Roman"/>
          <w:sz w:val="28"/>
          <w:szCs w:val="28"/>
        </w:rPr>
        <w:t>применения закономерностей перспективы</w:t>
      </w:r>
      <w:r>
        <w:rPr>
          <w:rFonts w:ascii="Times New Roman" w:hAnsi="Times New Roman"/>
          <w:sz w:val="28"/>
          <w:szCs w:val="28"/>
        </w:rPr>
        <w:t xml:space="preserve">. Построение интерьера с учетом </w:t>
      </w:r>
      <w:r w:rsidRPr="001B3560">
        <w:rPr>
          <w:rFonts w:ascii="Times New Roman" w:hAnsi="Times New Roman"/>
          <w:sz w:val="28"/>
          <w:szCs w:val="28"/>
        </w:rPr>
        <w:t>линейной и воздушной перспективы, п</w:t>
      </w:r>
      <w:r>
        <w:rPr>
          <w:rFonts w:ascii="Times New Roman" w:hAnsi="Times New Roman"/>
          <w:sz w:val="28"/>
          <w:szCs w:val="28"/>
        </w:rPr>
        <w:t xml:space="preserve">ередача глубокого пространства, </w:t>
      </w:r>
      <w:r w:rsidRPr="001B3560">
        <w:rPr>
          <w:rFonts w:ascii="Times New Roman" w:hAnsi="Times New Roman"/>
          <w:sz w:val="28"/>
          <w:szCs w:val="28"/>
        </w:rPr>
        <w:t>величины и пропорций предметов в интерь</w:t>
      </w:r>
      <w:r>
        <w:rPr>
          <w:rFonts w:ascii="Times New Roman" w:hAnsi="Times New Roman"/>
          <w:sz w:val="28"/>
          <w:szCs w:val="28"/>
        </w:rPr>
        <w:t xml:space="preserve">ере, их пространственная связь. </w:t>
      </w:r>
      <w:r w:rsidRPr="001B3560">
        <w:rPr>
          <w:rFonts w:ascii="Times New Roman" w:hAnsi="Times New Roman"/>
          <w:sz w:val="28"/>
          <w:szCs w:val="28"/>
        </w:rPr>
        <w:t xml:space="preserve">Компоновка изображения в листе, выбор </w:t>
      </w:r>
      <w:r>
        <w:rPr>
          <w:rFonts w:ascii="Times New Roman" w:hAnsi="Times New Roman"/>
          <w:sz w:val="28"/>
          <w:szCs w:val="28"/>
        </w:rPr>
        <w:t xml:space="preserve">формата. Материал - графитный и </w:t>
      </w:r>
      <w:r w:rsidRPr="001B3560">
        <w:rPr>
          <w:rFonts w:ascii="Times New Roman" w:hAnsi="Times New Roman"/>
          <w:sz w:val="28"/>
          <w:szCs w:val="28"/>
        </w:rPr>
        <w:t>цветной карандаш, маркер.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2.2.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Зарисовка головы человека (</w:t>
      </w:r>
      <w:proofErr w:type="spellStart"/>
      <w:r w:rsidRPr="001B356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1B3560">
        <w:rPr>
          <w:rFonts w:ascii="Times New Roman" w:hAnsi="Times New Roman"/>
          <w:sz w:val="28"/>
          <w:szCs w:val="28"/>
        </w:rPr>
        <w:t>).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1B356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1B3560">
        <w:rPr>
          <w:rFonts w:ascii="Times New Roman" w:hAnsi="Times New Roman"/>
          <w:sz w:val="28"/>
          <w:szCs w:val="28"/>
        </w:rPr>
        <w:t>. Формат А3. Материал - графитный карандаш Самостоятельная работа: конструктивн</w:t>
      </w:r>
      <w:r>
        <w:rPr>
          <w:rFonts w:ascii="Times New Roman" w:hAnsi="Times New Roman"/>
          <w:sz w:val="28"/>
          <w:szCs w:val="28"/>
        </w:rPr>
        <w:t xml:space="preserve">ый рисунок </w:t>
      </w:r>
      <w:proofErr w:type="spellStart"/>
      <w:r>
        <w:rPr>
          <w:rFonts w:ascii="Times New Roman" w:hAnsi="Times New Roman"/>
          <w:sz w:val="28"/>
          <w:szCs w:val="28"/>
        </w:rPr>
        <w:t>обрубовки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памяти.</w:t>
      </w:r>
    </w:p>
    <w:p w:rsidR="007054CE" w:rsidRPr="00CE24F8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II полугодие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 xml:space="preserve">Раздел 3. Живописный рисунок. Фактура и материальность 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Тема: </w:t>
      </w:r>
      <w:r w:rsidRPr="001B3560">
        <w:rPr>
          <w:rFonts w:ascii="Times New Roman" w:hAnsi="Times New Roman"/>
          <w:sz w:val="28"/>
          <w:szCs w:val="28"/>
        </w:rPr>
        <w:t>Натюрморт    из    предметов    с    разной    фактурой    и материальностью и</w:t>
      </w:r>
      <w:r>
        <w:rPr>
          <w:rFonts w:ascii="Times New Roman" w:hAnsi="Times New Roman"/>
          <w:sz w:val="28"/>
          <w:szCs w:val="28"/>
        </w:rPr>
        <w:t xml:space="preserve"> четким композиционным центром.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 Демонстрация навыков в передаче </w:t>
      </w:r>
      <w:r w:rsidRPr="001B3560">
        <w:rPr>
          <w:rFonts w:ascii="Times New Roman" w:hAnsi="Times New Roman"/>
          <w:sz w:val="28"/>
          <w:szCs w:val="28"/>
        </w:rPr>
        <w:lastRenderedPageBreak/>
        <w:t>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A3. Материал по выбору.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наброски различными художественными материалами.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Зарисовка фигуры человека в интерьере.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Зарисовки фигуры человека в интерьере, с передачей его рода деятельности. Раскрытие образа человека через тематическую постановку. Передача пропорций   человеческой   фигуры,   выявление   самого   характерного, взаимосвязи фигуры с интерьером. Совершенствование навыков работы мягкими материалами. Формат по выбору.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наброски фигуры человека в движении.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 xml:space="preserve">Раздел 4. Творческий рисунок. Создание художественного образа графическими средствами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4.1</w:t>
      </w:r>
      <w:r w:rsidRPr="001B35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Тематический натюрморт «Мир старых вещей».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средствами. Выразительное решение постановки с передачей ее эмоционального состояния. Формат А3.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выполнение копий с работ старых мастеров.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5. Тональный длительный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 xml:space="preserve"> 5.1.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предметов быта и драпировки со складками.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Самостоятельное использование полученных знаний, умений и навыков. Эскиз,    формат,    пропорции,    моделировка    деталей,    общий    тон. Материальность, художественная выразит</w:t>
      </w:r>
      <w:r>
        <w:rPr>
          <w:rFonts w:ascii="Times New Roman" w:hAnsi="Times New Roman"/>
          <w:sz w:val="28"/>
          <w:szCs w:val="28"/>
        </w:rPr>
        <w:t>ельность, завершенность работы.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4F8">
        <w:rPr>
          <w:rFonts w:ascii="Times New Roman" w:hAnsi="Times New Roman"/>
          <w:b/>
          <w:sz w:val="28"/>
          <w:szCs w:val="28"/>
        </w:rPr>
        <w:t>5.1.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Контрольный урок.</w:t>
      </w:r>
    </w:p>
    <w:p w:rsidR="007054CE" w:rsidRPr="0070622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Шестой год обучения</w:t>
      </w:r>
    </w:p>
    <w:p w:rsidR="007054CE" w:rsidRPr="0070622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I полугодие</w:t>
      </w:r>
    </w:p>
    <w:p w:rsidR="007054CE" w:rsidRPr="00CE24F8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24F8">
        <w:rPr>
          <w:rFonts w:ascii="Times New Roman" w:hAnsi="Times New Roman"/>
          <w:b/>
          <w:i/>
          <w:sz w:val="28"/>
          <w:szCs w:val="28"/>
        </w:rPr>
        <w:t>Раздел 1. Линейно-конструктивный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C0">
        <w:rPr>
          <w:rFonts w:ascii="Times New Roman" w:hAnsi="Times New Roman"/>
          <w:b/>
          <w:sz w:val="28"/>
          <w:szCs w:val="28"/>
        </w:rPr>
        <w:t>1.1.</w:t>
      </w:r>
      <w:r w:rsidRPr="005D69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Натюрморт из ч</w:t>
      </w:r>
      <w:r>
        <w:rPr>
          <w:rFonts w:ascii="Times New Roman" w:hAnsi="Times New Roman"/>
          <w:sz w:val="28"/>
          <w:szCs w:val="28"/>
        </w:rPr>
        <w:t xml:space="preserve">етырех-пяти предметов (гипсовые </w:t>
      </w:r>
      <w:r w:rsidRPr="001B3560">
        <w:rPr>
          <w:rFonts w:ascii="Times New Roman" w:hAnsi="Times New Roman"/>
          <w:sz w:val="28"/>
          <w:szCs w:val="28"/>
        </w:rPr>
        <w:t>геомет</w:t>
      </w:r>
      <w:r>
        <w:rPr>
          <w:rFonts w:ascii="Times New Roman" w:hAnsi="Times New Roman"/>
          <w:sz w:val="28"/>
          <w:szCs w:val="28"/>
        </w:rPr>
        <w:t xml:space="preserve">рические тела и предметы быта). </w:t>
      </w:r>
      <w:r w:rsidRPr="001B3560">
        <w:rPr>
          <w:rFonts w:ascii="Times New Roman" w:hAnsi="Times New Roman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предметов быта.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C0">
        <w:rPr>
          <w:rFonts w:ascii="Times New Roman" w:hAnsi="Times New Roman"/>
          <w:b/>
          <w:sz w:val="28"/>
          <w:szCs w:val="28"/>
        </w:rPr>
        <w:t>1.2.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капители.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Рисование капители с разных точек зрения. Компоновка изображения предмета в листе. Крепкое конструктивное построение, с легкой прокладкой </w:t>
      </w:r>
      <w:r w:rsidRPr="001B3560">
        <w:rPr>
          <w:rFonts w:ascii="Times New Roman" w:hAnsi="Times New Roman"/>
          <w:sz w:val="28"/>
          <w:szCs w:val="28"/>
        </w:rPr>
        <w:lastRenderedPageBreak/>
        <w:t>тона. Освещение направленное. Формат А3.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выполнение копий с работ старых мастеров.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C0">
        <w:rPr>
          <w:rFonts w:ascii="Times New Roman" w:hAnsi="Times New Roman"/>
          <w:b/>
          <w:sz w:val="28"/>
          <w:szCs w:val="28"/>
        </w:rPr>
        <w:t>1.3.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гипсовой головы (</w:t>
      </w:r>
      <w:proofErr w:type="spellStart"/>
      <w:r w:rsidRPr="001B356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1B3560">
        <w:rPr>
          <w:rFonts w:ascii="Times New Roman" w:hAnsi="Times New Roman"/>
          <w:sz w:val="28"/>
          <w:szCs w:val="28"/>
        </w:rPr>
        <w:t>) в двух поворотах.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Рисование гипсовой головы (</w:t>
      </w:r>
      <w:proofErr w:type="spellStart"/>
      <w:r w:rsidRPr="001B356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1B3560">
        <w:rPr>
          <w:rFonts w:ascii="Times New Roman" w:hAnsi="Times New Roman"/>
          <w:sz w:val="28"/>
          <w:szCs w:val="28"/>
        </w:rPr>
        <w:t>) в двух поворотах.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Формат А3.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1B356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по памяти.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C0">
        <w:rPr>
          <w:rFonts w:ascii="Times New Roman" w:hAnsi="Times New Roman"/>
          <w:b/>
          <w:sz w:val="28"/>
          <w:szCs w:val="28"/>
        </w:rPr>
        <w:t>1.4.</w:t>
      </w:r>
      <w:r w:rsidRPr="005D69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гипсовых частей лица.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Рисование гипсовых частей лица (нос, глаза и т.д.) на уровне глаз рисующего. Знакомство с особенностями конструкции частей лица (призматический характер носа, шарообразность глазного яблока). Фон светло серый. Освещение направленное, выявляющее форму детали. Формат A3. Материал - графитный карандаш. Самостоятельная </w:t>
      </w:r>
      <w:r>
        <w:rPr>
          <w:rFonts w:ascii="Times New Roman" w:hAnsi="Times New Roman"/>
          <w:sz w:val="28"/>
          <w:szCs w:val="28"/>
        </w:rPr>
        <w:t>работа: рисование автопортрета.</w:t>
      </w:r>
    </w:p>
    <w:p w:rsidR="007054CE" w:rsidRPr="005D69C0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D69C0">
        <w:rPr>
          <w:rFonts w:ascii="Times New Roman" w:hAnsi="Times New Roman"/>
          <w:b/>
          <w:i/>
          <w:sz w:val="28"/>
          <w:szCs w:val="28"/>
        </w:rPr>
        <w:t>II полугодие</w:t>
      </w:r>
    </w:p>
    <w:p w:rsidR="007054CE" w:rsidRPr="005D69C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D69C0">
        <w:rPr>
          <w:rFonts w:ascii="Times New Roman" w:hAnsi="Times New Roman"/>
          <w:b/>
          <w:i/>
          <w:sz w:val="28"/>
          <w:szCs w:val="28"/>
        </w:rPr>
        <w:t>Раздел 2. Тональный длительный рисунок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C0">
        <w:rPr>
          <w:rFonts w:ascii="Times New Roman" w:hAnsi="Times New Roman"/>
          <w:b/>
          <w:sz w:val="28"/>
          <w:szCs w:val="28"/>
        </w:rPr>
        <w:t>2.1.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черепа человека.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Рисование черепа человека в разных поворотах на уровне глаз. Пластические особенности черепа. Перспектива и </w:t>
      </w:r>
      <w:proofErr w:type="spellStart"/>
      <w:r w:rsidRPr="001B3560">
        <w:rPr>
          <w:rFonts w:ascii="Times New Roman" w:hAnsi="Times New Roman"/>
          <w:sz w:val="28"/>
          <w:szCs w:val="28"/>
        </w:rPr>
        <w:t>трехмерность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черепа, конструктивные особенности. Плоскость лицевая и боковая. Пропорции и симметричность. Компоновка изображения в листе. Формат А-3. Материал - графитный.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Самостоятельная работа: зарисовки портретов.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C0">
        <w:rPr>
          <w:rFonts w:ascii="Times New Roman" w:hAnsi="Times New Roman"/>
          <w:b/>
          <w:sz w:val="28"/>
          <w:szCs w:val="28"/>
        </w:rPr>
        <w:t>2.2.</w:t>
      </w:r>
      <w:r w:rsidRPr="005D69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головы человека (</w:t>
      </w:r>
      <w:proofErr w:type="spellStart"/>
      <w:r w:rsidRPr="001B356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1B3560">
        <w:rPr>
          <w:rFonts w:ascii="Times New Roman" w:hAnsi="Times New Roman"/>
          <w:sz w:val="28"/>
          <w:szCs w:val="28"/>
        </w:rPr>
        <w:t>).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Рисование головы человека (</w:t>
      </w:r>
      <w:proofErr w:type="spellStart"/>
      <w:r w:rsidRPr="001B356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1B3560">
        <w:rPr>
          <w:rFonts w:ascii="Times New Roman" w:hAnsi="Times New Roman"/>
          <w:sz w:val="28"/>
          <w:szCs w:val="28"/>
        </w:rPr>
        <w:t>) в повороте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Формат А3. Материал - графитный карандаш.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1B356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по памяти.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C0">
        <w:rPr>
          <w:rFonts w:ascii="Times New Roman" w:hAnsi="Times New Roman"/>
          <w:b/>
          <w:sz w:val="28"/>
          <w:szCs w:val="28"/>
        </w:rPr>
        <w:t>2.3.</w:t>
      </w:r>
      <w:r w:rsidRPr="001B3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Рисунок античной гипсовой головы.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Пластические особенности головы. Перспектива и </w:t>
      </w:r>
      <w:proofErr w:type="spellStart"/>
      <w:r w:rsidRPr="001B3560">
        <w:rPr>
          <w:rFonts w:ascii="Times New Roman" w:hAnsi="Times New Roman"/>
          <w:sz w:val="28"/>
          <w:szCs w:val="28"/>
        </w:rPr>
        <w:t>трехмерность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головы, конструктивные особенности. Плоскость лицевая и боковая. Пропорции и симметричность. Передача характерных особенностей модели посредством светотени. Построение в соответствии   с   основными   этапами   ведения   рисунка.   Компоновка изображения в листе. Формат A3. Материал - графитный. Самостоятельная   работа:   зарисовки   головы   человека   в   различных положениях.</w:t>
      </w:r>
    </w:p>
    <w:p w:rsidR="007054CE" w:rsidRPr="005D69C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D69C0">
        <w:rPr>
          <w:rFonts w:ascii="Times New Roman" w:hAnsi="Times New Roman"/>
          <w:b/>
          <w:i/>
          <w:sz w:val="28"/>
          <w:szCs w:val="28"/>
        </w:rPr>
        <w:t xml:space="preserve">Раздел 3. Творческий рисунок. Создание художественного образа графическими средствами 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C0">
        <w:rPr>
          <w:rFonts w:ascii="Times New Roman" w:hAnsi="Times New Roman"/>
          <w:b/>
          <w:sz w:val="28"/>
          <w:szCs w:val="28"/>
        </w:rPr>
        <w:lastRenderedPageBreak/>
        <w:t>3.1.</w:t>
      </w:r>
      <w:r w:rsidRPr="001B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Тема:</w:t>
      </w:r>
      <w:r w:rsidRPr="001B3560">
        <w:rPr>
          <w:rFonts w:ascii="Times New Roman" w:hAnsi="Times New Roman"/>
          <w:sz w:val="28"/>
          <w:szCs w:val="28"/>
        </w:rPr>
        <w:t xml:space="preserve"> Тематический натюрморт с атрибутами искусства.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разных положениях (гипсовая маска, античная голова-бюст, капитель; кисти, палитра, драпировка со складками и т.д.). 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054CE" w:rsidRPr="00DE090F" w:rsidRDefault="007054CE" w:rsidP="00E5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54CE" w:rsidRPr="00850C42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0C42">
        <w:rPr>
          <w:rFonts w:ascii="Times New Roman" w:hAnsi="Times New Roman"/>
          <w:b/>
          <w:sz w:val="24"/>
          <w:szCs w:val="24"/>
        </w:rPr>
        <w:t>3. ТРЕБОВАНИЯ К УРОВНЮ ПОДГОТОВКИ ОБУЧАЮЩИХСЯ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Результатом   освоения   учебного   предмета   «Рисунок»   является приобретение обучающимися следующих знаний, умений и навыков: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знание понятий «пропорция», «симметрия», «светотень»;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знание законов перспективы;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умение использования приемов линейной и воздушной перспективы;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умение моделировать форму сложных предметов тоном;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умение последовательно вести длительную постановку;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умение рисовать по памяти предметы в разных несложных положениях;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умение принимать выразительное решение постановок с передачей их эмоционального состояния;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навыки владения линией, штрихом, пятном;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навыки выполнения линейного и живописного рисунка;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навыки передачи фактуры и материала предмета;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навыки передачи пространства средствами штриха и светотени.</w:t>
      </w:r>
    </w:p>
    <w:p w:rsidR="007054CE" w:rsidRPr="00DE090F" w:rsidRDefault="007054CE" w:rsidP="00E5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54CE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4. ФОРМЫ И МЕТОДЫ КОНТРОЛЯ, СИСТЕМА ОЦЕНОК</w:t>
      </w:r>
    </w:p>
    <w:p w:rsidR="007054CE" w:rsidRPr="0070622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</w:t>
      </w:r>
    </w:p>
    <w:p w:rsidR="007054CE" w:rsidRPr="0070622B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Виды и формы промежуточной аттестации: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Контрольный урок - просмотр (проводится в счет аудиторного времени);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экзамен - творческий просмотр (проводится во внеаудиторное время).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Промежуточная аттестация проводится в счет аудиторного времени по полугодиям в виде контрольных уроков в форме просмотров работ </w:t>
      </w:r>
      <w:r w:rsidRPr="001B3560">
        <w:rPr>
          <w:rFonts w:ascii="Times New Roman" w:hAnsi="Times New Roman"/>
          <w:sz w:val="28"/>
          <w:szCs w:val="28"/>
        </w:rPr>
        <w:lastRenderedPageBreak/>
        <w:t>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7054CE" w:rsidRPr="0070622B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Критерии оценок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Оценка 5 «отлично»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Предполагает: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самостоятельный выбор формата;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правильную компоновку изображения в листе;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последовательное, грамотное и аккуратное ведение построения;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умелое использование выразительных особенностей применяемого графического материала;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владение линией, штрихом, тоном;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умение самостоятельно исправлять ошибки и недочеты в рисунке;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умение обобщать рисунок и приводить его к целостности;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творческий подход.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Оценка 4 «хорошо»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Допускает: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некоторую неточность в компоновке;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небольшие недочеты в конструктивном построении;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некоторую дробность и небрежность рисунка.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Оценка 3 «удовлетворительно»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Предполагает: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грубые ошибки в компоновке;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неумение самостоятельно вести рисунок;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неумение самостоятельно анализировать и исправлять допущенные ошибки в построении и тональном решении рисунка;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однообразное использование графических приемов для решения разных задач;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•</w:t>
      </w:r>
      <w:r w:rsidRPr="001B3560">
        <w:rPr>
          <w:rFonts w:ascii="Times New Roman" w:hAnsi="Times New Roman"/>
          <w:sz w:val="28"/>
          <w:szCs w:val="28"/>
        </w:rPr>
        <w:tab/>
        <w:t>незаконченность, неаккуратность, небрежность в рисунке.</w:t>
      </w:r>
    </w:p>
    <w:p w:rsidR="007054CE" w:rsidRPr="000428CC" w:rsidRDefault="007054CE" w:rsidP="00E5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54CE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5. МЕТОДИЧЕСКОЕ ОБЕСПЕЧЕНИЕ УЧЕБНОГО ПРОЦЕССА</w:t>
      </w:r>
    </w:p>
    <w:p w:rsidR="007054CE" w:rsidRPr="00850C42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lastRenderedPageBreak/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Такой   практико-ориентированный   комплекс   учебных   и   учебно-методических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 Рекомендации по организации самостоятельной работы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</w:t>
      </w:r>
      <w:r w:rsidRPr="001B3560">
        <w:rPr>
          <w:rFonts w:ascii="Times New Roman" w:hAnsi="Times New Roman"/>
          <w:sz w:val="28"/>
          <w:szCs w:val="28"/>
        </w:rPr>
        <w:lastRenderedPageBreak/>
        <w:t>выполнения самостоятельных работ должна контролироваться педагогом и влиять на итоговую оценку обучающегося.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7054CE" w:rsidRPr="000428CC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54CE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622B">
        <w:rPr>
          <w:rFonts w:ascii="Times New Roman" w:hAnsi="Times New Roman"/>
          <w:b/>
          <w:sz w:val="28"/>
          <w:szCs w:val="28"/>
        </w:rPr>
        <w:t>6. СПИСОК ЛИТЕРАТУРЫ И СРЕДСТВ ОБУЧЕНИЯ</w:t>
      </w:r>
    </w:p>
    <w:p w:rsidR="007054CE" w:rsidRPr="0070622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622B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1.</w:t>
      </w:r>
      <w:r w:rsidRPr="001B3560">
        <w:rPr>
          <w:rFonts w:ascii="Times New Roman" w:hAnsi="Times New Roman"/>
          <w:sz w:val="28"/>
          <w:szCs w:val="28"/>
        </w:rPr>
        <w:tab/>
        <w:t xml:space="preserve">Анциферов, Л.Г. Анциферова, Т.Н. </w:t>
      </w:r>
      <w:proofErr w:type="spellStart"/>
      <w:r w:rsidRPr="001B3560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Pr="001B3560">
        <w:rPr>
          <w:rFonts w:ascii="Times New Roman" w:hAnsi="Times New Roman"/>
          <w:sz w:val="28"/>
          <w:szCs w:val="28"/>
        </w:rPr>
        <w:t>. Рисунок. Примерная программа для ДХШ и изобразительных отделений ДШИ. М., 2003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2.</w:t>
      </w:r>
      <w:r w:rsidRPr="001B3560">
        <w:rPr>
          <w:rFonts w:ascii="Times New Roman" w:hAnsi="Times New Roman"/>
          <w:sz w:val="28"/>
          <w:szCs w:val="28"/>
        </w:rPr>
        <w:tab/>
      </w:r>
      <w:proofErr w:type="spellStart"/>
      <w:r w:rsidRPr="001B3560">
        <w:rPr>
          <w:rFonts w:ascii="Times New Roman" w:hAnsi="Times New Roman"/>
          <w:sz w:val="28"/>
          <w:szCs w:val="28"/>
        </w:rPr>
        <w:t>Барщ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3.</w:t>
      </w:r>
      <w:r w:rsidRPr="001B3560">
        <w:rPr>
          <w:rFonts w:ascii="Times New Roman" w:hAnsi="Times New Roman"/>
          <w:sz w:val="28"/>
          <w:szCs w:val="28"/>
        </w:rPr>
        <w:tab/>
      </w:r>
      <w:proofErr w:type="spellStart"/>
      <w:r w:rsidRPr="001B3560">
        <w:rPr>
          <w:rFonts w:ascii="Times New Roman" w:hAnsi="Times New Roman"/>
          <w:sz w:val="28"/>
          <w:szCs w:val="28"/>
        </w:rPr>
        <w:t>Ватагин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4.</w:t>
      </w:r>
      <w:r w:rsidRPr="001B3560">
        <w:rPr>
          <w:rFonts w:ascii="Times New Roman" w:hAnsi="Times New Roman"/>
          <w:sz w:val="28"/>
          <w:szCs w:val="28"/>
        </w:rPr>
        <w:tab/>
        <w:t>Дейнека А. Учитесь рисовать. М., 1961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5.</w:t>
      </w:r>
      <w:r w:rsidRPr="001B3560">
        <w:rPr>
          <w:rFonts w:ascii="Times New Roman" w:hAnsi="Times New Roman"/>
          <w:sz w:val="28"/>
          <w:szCs w:val="28"/>
        </w:rPr>
        <w:tab/>
        <w:t xml:space="preserve">Костерин Н. Учебное рисование: </w:t>
      </w:r>
      <w:proofErr w:type="spellStart"/>
      <w:r w:rsidRPr="001B3560">
        <w:rPr>
          <w:rFonts w:ascii="Times New Roman" w:hAnsi="Times New Roman"/>
          <w:sz w:val="28"/>
          <w:szCs w:val="28"/>
        </w:rPr>
        <w:t>Учеб</w:t>
      </w:r>
      <w:proofErr w:type="gramStart"/>
      <w:r w:rsidRPr="001B3560">
        <w:rPr>
          <w:rFonts w:ascii="Times New Roman" w:hAnsi="Times New Roman"/>
          <w:sz w:val="28"/>
          <w:szCs w:val="28"/>
        </w:rPr>
        <w:t>.п</w:t>
      </w:r>
      <w:proofErr w:type="gramEnd"/>
      <w:r w:rsidRPr="001B3560">
        <w:rPr>
          <w:rFonts w:ascii="Times New Roman" w:hAnsi="Times New Roman"/>
          <w:sz w:val="28"/>
          <w:szCs w:val="28"/>
        </w:rPr>
        <w:t>особие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для учащихся </w:t>
      </w:r>
      <w:proofErr w:type="spellStart"/>
      <w:r w:rsidRPr="001B3560">
        <w:rPr>
          <w:rFonts w:ascii="Times New Roman" w:hAnsi="Times New Roman"/>
          <w:sz w:val="28"/>
          <w:szCs w:val="28"/>
        </w:rPr>
        <w:t>пед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3560">
        <w:rPr>
          <w:rFonts w:ascii="Times New Roman" w:hAnsi="Times New Roman"/>
          <w:sz w:val="28"/>
          <w:szCs w:val="28"/>
        </w:rPr>
        <w:t>уч</w:t>
      </w:r>
      <w:proofErr w:type="spellEnd"/>
      <w:r w:rsidRPr="001B3560">
        <w:rPr>
          <w:rFonts w:ascii="Times New Roman" w:hAnsi="Times New Roman"/>
          <w:sz w:val="28"/>
          <w:szCs w:val="28"/>
        </w:rPr>
        <w:t>-щ по спец. № 2002 «</w:t>
      </w:r>
      <w:proofErr w:type="spellStart"/>
      <w:r w:rsidRPr="001B3560">
        <w:rPr>
          <w:rFonts w:ascii="Times New Roman" w:hAnsi="Times New Roman"/>
          <w:sz w:val="28"/>
          <w:szCs w:val="28"/>
        </w:rPr>
        <w:t>Дошкол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. воспитание», № 2010 «Воспитание в </w:t>
      </w:r>
      <w:proofErr w:type="spellStart"/>
      <w:r w:rsidRPr="001B3560">
        <w:rPr>
          <w:rFonts w:ascii="Times New Roman" w:hAnsi="Times New Roman"/>
          <w:sz w:val="28"/>
          <w:szCs w:val="28"/>
        </w:rPr>
        <w:t>дошкол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. учреждениях» - 2-е изд., </w:t>
      </w:r>
      <w:proofErr w:type="spellStart"/>
      <w:r w:rsidRPr="001B356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B3560">
        <w:rPr>
          <w:rFonts w:ascii="Times New Roman" w:hAnsi="Times New Roman"/>
          <w:sz w:val="28"/>
          <w:szCs w:val="28"/>
        </w:rPr>
        <w:t>.-М.: Просвещение, 1984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6.</w:t>
      </w:r>
      <w:r w:rsidRPr="001B3560">
        <w:rPr>
          <w:rFonts w:ascii="Times New Roman" w:hAnsi="Times New Roman"/>
          <w:sz w:val="28"/>
          <w:szCs w:val="28"/>
        </w:rPr>
        <w:tab/>
        <w:t>Ли Н. Рисунок. Основы учебного академи</w:t>
      </w:r>
      <w:r>
        <w:rPr>
          <w:rFonts w:ascii="Times New Roman" w:hAnsi="Times New Roman"/>
          <w:sz w:val="28"/>
          <w:szCs w:val="28"/>
        </w:rPr>
        <w:t xml:space="preserve">ческого рисунка: Учебник. - М.: </w:t>
      </w:r>
      <w:proofErr w:type="spellStart"/>
      <w:r w:rsidRPr="001B3560">
        <w:rPr>
          <w:rFonts w:ascii="Times New Roman" w:hAnsi="Times New Roman"/>
          <w:sz w:val="28"/>
          <w:szCs w:val="28"/>
        </w:rPr>
        <w:t>Эксмо</w:t>
      </w:r>
      <w:proofErr w:type="spellEnd"/>
      <w:r w:rsidRPr="001B3560">
        <w:rPr>
          <w:rFonts w:ascii="Times New Roman" w:hAnsi="Times New Roman"/>
          <w:sz w:val="28"/>
          <w:szCs w:val="28"/>
        </w:rPr>
        <w:t>, 2010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7.</w:t>
      </w:r>
      <w:r w:rsidRPr="001B3560">
        <w:rPr>
          <w:rFonts w:ascii="Times New Roman" w:hAnsi="Times New Roman"/>
          <w:sz w:val="28"/>
          <w:szCs w:val="28"/>
        </w:rPr>
        <w:tab/>
        <w:t>Лушников Б. Рисунок. Изобразительн</w:t>
      </w:r>
      <w:r>
        <w:rPr>
          <w:rFonts w:ascii="Times New Roman" w:hAnsi="Times New Roman"/>
          <w:sz w:val="28"/>
          <w:szCs w:val="28"/>
        </w:rPr>
        <w:t xml:space="preserve">о-выразительные средства: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B3560">
        <w:rPr>
          <w:rFonts w:ascii="Times New Roman" w:hAnsi="Times New Roman"/>
          <w:sz w:val="28"/>
          <w:szCs w:val="28"/>
        </w:rPr>
        <w:t>п</w:t>
      </w:r>
      <w:proofErr w:type="gramEnd"/>
      <w:r w:rsidRPr="001B3560">
        <w:rPr>
          <w:rFonts w:ascii="Times New Roman" w:hAnsi="Times New Roman"/>
          <w:sz w:val="28"/>
          <w:szCs w:val="28"/>
        </w:rPr>
        <w:t>особие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для студентов вузов, обучающ</w:t>
      </w:r>
      <w:r>
        <w:rPr>
          <w:rFonts w:ascii="Times New Roman" w:hAnsi="Times New Roman"/>
          <w:sz w:val="28"/>
          <w:szCs w:val="28"/>
        </w:rPr>
        <w:t>ихся по специальности «</w:t>
      </w:r>
      <w:proofErr w:type="spellStart"/>
      <w:r>
        <w:rPr>
          <w:rFonts w:ascii="Times New Roman" w:hAnsi="Times New Roman"/>
          <w:sz w:val="28"/>
          <w:szCs w:val="28"/>
        </w:rPr>
        <w:t>Изобраз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B3560">
        <w:rPr>
          <w:rFonts w:ascii="Times New Roman" w:hAnsi="Times New Roman"/>
          <w:sz w:val="28"/>
          <w:szCs w:val="28"/>
        </w:rPr>
        <w:t>искусство»/ Б. Лушников, В. Перцов. М.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 xml:space="preserve">. изд. центр ВЛАДОС, </w:t>
      </w:r>
      <w:r w:rsidRPr="001B3560">
        <w:rPr>
          <w:rFonts w:ascii="Times New Roman" w:hAnsi="Times New Roman"/>
          <w:sz w:val="28"/>
          <w:szCs w:val="28"/>
        </w:rPr>
        <w:t>2006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8.</w:t>
      </w:r>
      <w:r w:rsidRPr="001B3560">
        <w:rPr>
          <w:rFonts w:ascii="Times New Roman" w:hAnsi="Times New Roman"/>
          <w:sz w:val="28"/>
          <w:szCs w:val="28"/>
        </w:rPr>
        <w:tab/>
        <w:t xml:space="preserve">Медведев Л. Формирование графического художественного образа на занятиях по рисунку: </w:t>
      </w:r>
      <w:proofErr w:type="spellStart"/>
      <w:r w:rsidRPr="001B3560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для студентов </w:t>
      </w:r>
      <w:proofErr w:type="spellStart"/>
      <w:r w:rsidRPr="001B3560">
        <w:rPr>
          <w:rFonts w:ascii="Times New Roman" w:hAnsi="Times New Roman"/>
          <w:sz w:val="28"/>
          <w:szCs w:val="28"/>
        </w:rPr>
        <w:t>худож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. - граф. фак. </w:t>
      </w:r>
      <w:proofErr w:type="spellStart"/>
      <w:r w:rsidRPr="001B3560">
        <w:rPr>
          <w:rFonts w:ascii="Times New Roman" w:hAnsi="Times New Roman"/>
          <w:sz w:val="28"/>
          <w:szCs w:val="28"/>
        </w:rPr>
        <w:t>пед</w:t>
      </w:r>
      <w:proofErr w:type="spellEnd"/>
      <w:r w:rsidRPr="001B3560">
        <w:rPr>
          <w:rFonts w:ascii="Times New Roman" w:hAnsi="Times New Roman"/>
          <w:sz w:val="28"/>
          <w:szCs w:val="28"/>
        </w:rPr>
        <w:t>. ин-тов. - М.: Просвещение, 1986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9.</w:t>
      </w:r>
      <w:r w:rsidRPr="001B3560">
        <w:rPr>
          <w:rFonts w:ascii="Times New Roman" w:hAnsi="Times New Roman"/>
          <w:sz w:val="28"/>
          <w:szCs w:val="28"/>
        </w:rPr>
        <w:tab/>
        <w:t xml:space="preserve">Основы академического рисунка. 100 самых важных правил и секретов/ авт.-сост. В. Надеждина. - Минск: </w:t>
      </w:r>
      <w:proofErr w:type="spellStart"/>
      <w:r w:rsidRPr="001B3560">
        <w:rPr>
          <w:rFonts w:ascii="Times New Roman" w:hAnsi="Times New Roman"/>
          <w:sz w:val="28"/>
          <w:szCs w:val="28"/>
        </w:rPr>
        <w:t>Харвест</w:t>
      </w:r>
      <w:proofErr w:type="spellEnd"/>
      <w:r w:rsidRPr="001B3560">
        <w:rPr>
          <w:rFonts w:ascii="Times New Roman" w:hAnsi="Times New Roman"/>
          <w:sz w:val="28"/>
          <w:szCs w:val="28"/>
        </w:rPr>
        <w:t>, 2010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10.</w:t>
      </w:r>
      <w:r w:rsidRPr="001B3560">
        <w:rPr>
          <w:rFonts w:ascii="Times New Roman" w:hAnsi="Times New Roman"/>
          <w:sz w:val="28"/>
          <w:szCs w:val="28"/>
        </w:rPr>
        <w:tab/>
        <w:t xml:space="preserve">Рисунок. </w:t>
      </w:r>
      <w:proofErr w:type="spellStart"/>
      <w:r w:rsidRPr="001B3560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для студентов </w:t>
      </w:r>
      <w:proofErr w:type="spellStart"/>
      <w:r w:rsidRPr="001B3560">
        <w:rPr>
          <w:rFonts w:ascii="Times New Roman" w:hAnsi="Times New Roman"/>
          <w:sz w:val="28"/>
          <w:szCs w:val="28"/>
        </w:rPr>
        <w:t>худож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. - граф. фак. </w:t>
      </w:r>
      <w:proofErr w:type="spellStart"/>
      <w:r w:rsidRPr="001B3560">
        <w:rPr>
          <w:rFonts w:ascii="Times New Roman" w:hAnsi="Times New Roman"/>
          <w:sz w:val="28"/>
          <w:szCs w:val="28"/>
        </w:rPr>
        <w:t>пед</w:t>
      </w:r>
      <w:proofErr w:type="spellEnd"/>
      <w:r w:rsidRPr="001B3560">
        <w:rPr>
          <w:rFonts w:ascii="Times New Roman" w:hAnsi="Times New Roman"/>
          <w:sz w:val="28"/>
          <w:szCs w:val="28"/>
        </w:rPr>
        <w:t>. ин-</w:t>
      </w:r>
      <w:proofErr w:type="spellStart"/>
      <w:r w:rsidRPr="001B3560">
        <w:rPr>
          <w:rFonts w:ascii="Times New Roman" w:hAnsi="Times New Roman"/>
          <w:sz w:val="28"/>
          <w:szCs w:val="28"/>
        </w:rPr>
        <w:t>тов.Под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ред. А. Серова. М: Просвещение, 1975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11.</w:t>
      </w:r>
      <w:r w:rsidRPr="001B3560">
        <w:rPr>
          <w:rFonts w:ascii="Times New Roman" w:hAnsi="Times New Roman"/>
          <w:sz w:val="28"/>
          <w:szCs w:val="28"/>
        </w:rPr>
        <w:tab/>
        <w:t xml:space="preserve">Ростовцев Н. Учебный рисунок: </w:t>
      </w:r>
      <w:proofErr w:type="spellStart"/>
      <w:r w:rsidRPr="001B3560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учащихся педучилищ по спец. 2003 «Преподавание черчения и изобразит. искусства». 2-е изд., </w:t>
      </w:r>
      <w:proofErr w:type="spellStart"/>
      <w:r w:rsidRPr="001B356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B3560">
        <w:rPr>
          <w:rFonts w:ascii="Times New Roman" w:hAnsi="Times New Roman"/>
          <w:sz w:val="28"/>
          <w:szCs w:val="28"/>
        </w:rPr>
        <w:t>. М.: Просвещение, 1985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12.</w:t>
      </w:r>
      <w:r w:rsidRPr="001B3560">
        <w:rPr>
          <w:rFonts w:ascii="Times New Roman" w:hAnsi="Times New Roman"/>
          <w:sz w:val="28"/>
          <w:szCs w:val="28"/>
        </w:rPr>
        <w:tab/>
        <w:t>Соловьёва Б. Искусство рисунка. Л.: Искусство, 1989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13.</w:t>
      </w:r>
      <w:r w:rsidRPr="001B3560">
        <w:rPr>
          <w:rFonts w:ascii="Times New Roman" w:hAnsi="Times New Roman"/>
          <w:sz w:val="28"/>
          <w:szCs w:val="28"/>
        </w:rPr>
        <w:tab/>
        <w:t xml:space="preserve">Учебный рисунок: </w:t>
      </w:r>
      <w:proofErr w:type="spellStart"/>
      <w:r w:rsidRPr="001B3560">
        <w:rPr>
          <w:rFonts w:ascii="Times New Roman" w:hAnsi="Times New Roman"/>
          <w:sz w:val="28"/>
          <w:szCs w:val="28"/>
        </w:rPr>
        <w:t>Учеб.пособи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/ Ин-т живописи, скульптуры и </w:t>
      </w:r>
      <w:r w:rsidRPr="001B3560">
        <w:rPr>
          <w:rFonts w:ascii="Times New Roman" w:hAnsi="Times New Roman"/>
          <w:sz w:val="28"/>
          <w:szCs w:val="28"/>
        </w:rPr>
        <w:t>архитектуры им. И. Е. Репина Акад. художе</w:t>
      </w:r>
      <w:r>
        <w:rPr>
          <w:rFonts w:ascii="Times New Roman" w:hAnsi="Times New Roman"/>
          <w:sz w:val="28"/>
          <w:szCs w:val="28"/>
        </w:rPr>
        <w:t xml:space="preserve">ств СССР. Под ред. В. Королёва. </w:t>
      </w:r>
      <w:r w:rsidRPr="001B3560"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 w:rsidRPr="001B3560">
        <w:rPr>
          <w:rFonts w:ascii="Times New Roman" w:hAnsi="Times New Roman"/>
          <w:sz w:val="28"/>
          <w:szCs w:val="28"/>
        </w:rPr>
        <w:t>Изобраз</w:t>
      </w:r>
      <w:proofErr w:type="spellEnd"/>
      <w:r w:rsidRPr="001B3560">
        <w:rPr>
          <w:rFonts w:ascii="Times New Roman" w:hAnsi="Times New Roman"/>
          <w:sz w:val="28"/>
          <w:szCs w:val="28"/>
        </w:rPr>
        <w:t>. искусство, 1981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13.</w:t>
      </w:r>
      <w:r w:rsidRPr="001B3560">
        <w:rPr>
          <w:rFonts w:ascii="Times New Roman" w:hAnsi="Times New Roman"/>
          <w:sz w:val="28"/>
          <w:szCs w:val="28"/>
        </w:rPr>
        <w:tab/>
        <w:t>Фаворский В. А. Художественное тво</w:t>
      </w:r>
      <w:r>
        <w:rPr>
          <w:rFonts w:ascii="Times New Roman" w:hAnsi="Times New Roman"/>
          <w:sz w:val="28"/>
          <w:szCs w:val="28"/>
        </w:rPr>
        <w:t xml:space="preserve">рчество детей в культуре России </w:t>
      </w:r>
      <w:r w:rsidRPr="001B3560">
        <w:rPr>
          <w:rFonts w:ascii="Times New Roman" w:hAnsi="Times New Roman"/>
          <w:sz w:val="28"/>
          <w:szCs w:val="28"/>
        </w:rPr>
        <w:t>первой половины 20 века. М.: Педагогика, 2002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14.</w:t>
      </w:r>
      <w:r w:rsidRPr="001B3560">
        <w:rPr>
          <w:rFonts w:ascii="Times New Roman" w:hAnsi="Times New Roman"/>
          <w:sz w:val="28"/>
          <w:szCs w:val="28"/>
        </w:rPr>
        <w:tab/>
      </w:r>
      <w:proofErr w:type="spellStart"/>
      <w:r w:rsidRPr="001B3560">
        <w:rPr>
          <w:rFonts w:ascii="Times New Roman" w:hAnsi="Times New Roman"/>
          <w:sz w:val="28"/>
          <w:szCs w:val="28"/>
        </w:rPr>
        <w:t>Хейл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 Р. Рисунок. Уроки стар</w:t>
      </w:r>
      <w:r>
        <w:rPr>
          <w:rFonts w:ascii="Times New Roman" w:hAnsi="Times New Roman"/>
          <w:sz w:val="28"/>
          <w:szCs w:val="28"/>
        </w:rPr>
        <w:t xml:space="preserve">ых мастеров: подробное изучение </w:t>
      </w:r>
      <w:r w:rsidRPr="001B3560">
        <w:rPr>
          <w:rFonts w:ascii="Times New Roman" w:hAnsi="Times New Roman"/>
          <w:sz w:val="28"/>
          <w:szCs w:val="28"/>
        </w:rPr>
        <w:t>пластической анатомии человека на примере рисунк</w:t>
      </w:r>
      <w:r>
        <w:rPr>
          <w:rFonts w:ascii="Times New Roman" w:hAnsi="Times New Roman"/>
          <w:sz w:val="28"/>
          <w:szCs w:val="28"/>
        </w:rPr>
        <w:t xml:space="preserve">ов великих художников: </w:t>
      </w:r>
      <w:r w:rsidRPr="001B3560">
        <w:rPr>
          <w:rFonts w:ascii="Times New Roman" w:hAnsi="Times New Roman"/>
          <w:sz w:val="28"/>
          <w:szCs w:val="28"/>
        </w:rPr>
        <w:t xml:space="preserve">пер. с англ. О. </w:t>
      </w:r>
      <w:proofErr w:type="spellStart"/>
      <w:r w:rsidRPr="001B3560">
        <w:rPr>
          <w:rFonts w:ascii="Times New Roman" w:hAnsi="Times New Roman"/>
          <w:sz w:val="28"/>
          <w:szCs w:val="28"/>
        </w:rPr>
        <w:t>Герасиной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/ Р. </w:t>
      </w:r>
      <w:proofErr w:type="spellStart"/>
      <w:r w:rsidRPr="001B3560">
        <w:rPr>
          <w:rFonts w:ascii="Times New Roman" w:hAnsi="Times New Roman"/>
          <w:sz w:val="28"/>
          <w:szCs w:val="28"/>
        </w:rPr>
        <w:t>Хейл</w:t>
      </w:r>
      <w:proofErr w:type="spellEnd"/>
      <w:r w:rsidRPr="001B3560">
        <w:rPr>
          <w:rFonts w:ascii="Times New Roman" w:hAnsi="Times New Roman"/>
          <w:sz w:val="28"/>
          <w:szCs w:val="28"/>
        </w:rPr>
        <w:t xml:space="preserve">.-М.: </w:t>
      </w:r>
      <w:proofErr w:type="spellStart"/>
      <w:r w:rsidRPr="001B356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B3560">
        <w:rPr>
          <w:rFonts w:ascii="Times New Roman" w:hAnsi="Times New Roman"/>
          <w:sz w:val="28"/>
          <w:szCs w:val="28"/>
        </w:rPr>
        <w:t>, 2006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3CA1" w:rsidRDefault="006F3CA1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3560">
        <w:rPr>
          <w:rFonts w:ascii="Times New Roman" w:hAnsi="Times New Roman"/>
          <w:b/>
          <w:i/>
          <w:sz w:val="28"/>
          <w:szCs w:val="28"/>
        </w:rPr>
        <w:lastRenderedPageBreak/>
        <w:t>Список учебной литературы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F3CA1" w:rsidRPr="001B3560" w:rsidRDefault="006F3CA1" w:rsidP="00E501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1.</w:t>
      </w:r>
      <w:r w:rsidRPr="001B3560">
        <w:rPr>
          <w:rFonts w:ascii="Times New Roman" w:hAnsi="Times New Roman"/>
          <w:sz w:val="28"/>
          <w:szCs w:val="28"/>
        </w:rPr>
        <w:tab/>
        <w:t>Барышников А.П. Перспектива. - М., 1955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2.</w:t>
      </w:r>
      <w:r w:rsidRPr="001B3560">
        <w:rPr>
          <w:rFonts w:ascii="Times New Roman" w:hAnsi="Times New Roman"/>
          <w:sz w:val="28"/>
          <w:szCs w:val="28"/>
        </w:rPr>
        <w:tab/>
        <w:t>Бесчастнов Н.П. Изображение растительных мотивов. М.: Гуманитарный издательский центр «</w:t>
      </w:r>
      <w:proofErr w:type="spellStart"/>
      <w:r w:rsidRPr="001B3560">
        <w:rPr>
          <w:rFonts w:ascii="Times New Roman" w:hAnsi="Times New Roman"/>
          <w:sz w:val="28"/>
          <w:szCs w:val="28"/>
        </w:rPr>
        <w:t>Владос</w:t>
      </w:r>
      <w:proofErr w:type="spellEnd"/>
      <w:r w:rsidRPr="001B3560">
        <w:rPr>
          <w:rFonts w:ascii="Times New Roman" w:hAnsi="Times New Roman"/>
          <w:sz w:val="28"/>
          <w:szCs w:val="28"/>
        </w:rPr>
        <w:t>», 2004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3.</w:t>
      </w:r>
      <w:r w:rsidRPr="001B3560">
        <w:rPr>
          <w:rFonts w:ascii="Times New Roman" w:hAnsi="Times New Roman"/>
          <w:sz w:val="28"/>
          <w:szCs w:val="28"/>
        </w:rPr>
        <w:tab/>
        <w:t>Бесчастнов Н.П. Графика натюрморта. М.: Гуманитарный издательский центр «</w:t>
      </w:r>
      <w:proofErr w:type="spellStart"/>
      <w:r w:rsidRPr="001B3560">
        <w:rPr>
          <w:rFonts w:ascii="Times New Roman" w:hAnsi="Times New Roman"/>
          <w:sz w:val="28"/>
          <w:szCs w:val="28"/>
        </w:rPr>
        <w:t>Владос</w:t>
      </w:r>
      <w:proofErr w:type="spellEnd"/>
      <w:r w:rsidRPr="001B3560">
        <w:rPr>
          <w:rFonts w:ascii="Times New Roman" w:hAnsi="Times New Roman"/>
          <w:sz w:val="28"/>
          <w:szCs w:val="28"/>
        </w:rPr>
        <w:t>», 2008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4.</w:t>
      </w:r>
      <w:r w:rsidRPr="001B3560">
        <w:rPr>
          <w:rFonts w:ascii="Times New Roman" w:hAnsi="Times New Roman"/>
          <w:sz w:val="28"/>
          <w:szCs w:val="28"/>
        </w:rPr>
        <w:tab/>
        <w:t>Бесчастнов Н.П. Графика пейзажа. М.: Гуманитарный издательский центр «</w:t>
      </w:r>
      <w:proofErr w:type="spellStart"/>
      <w:r w:rsidRPr="001B3560">
        <w:rPr>
          <w:rFonts w:ascii="Times New Roman" w:hAnsi="Times New Roman"/>
          <w:sz w:val="28"/>
          <w:szCs w:val="28"/>
        </w:rPr>
        <w:t>Владос</w:t>
      </w:r>
      <w:proofErr w:type="spellEnd"/>
      <w:r w:rsidRPr="001B3560">
        <w:rPr>
          <w:rFonts w:ascii="Times New Roman" w:hAnsi="Times New Roman"/>
          <w:sz w:val="28"/>
          <w:szCs w:val="28"/>
        </w:rPr>
        <w:t>», 2005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5.</w:t>
      </w:r>
      <w:r w:rsidRPr="001B3560">
        <w:rPr>
          <w:rFonts w:ascii="Times New Roman" w:hAnsi="Times New Roman"/>
          <w:sz w:val="28"/>
          <w:szCs w:val="28"/>
        </w:rPr>
        <w:tab/>
        <w:t>Бесчастнов Н.П. Черно-белая графика. М.: Гуманитарный издательский центр «</w:t>
      </w:r>
      <w:proofErr w:type="spellStart"/>
      <w:r w:rsidRPr="001B3560"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2006</w:t>
      </w:r>
    </w:p>
    <w:p w:rsidR="007054CE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4CE" w:rsidRPr="0032610B" w:rsidRDefault="007054CE" w:rsidP="00E50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10B"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560">
        <w:rPr>
          <w:rFonts w:ascii="Times New Roman" w:hAnsi="Times New Roman"/>
          <w:sz w:val="28"/>
          <w:szCs w:val="28"/>
        </w:rPr>
        <w:t>Материальные:    учебные    аудитории,    специально    оборудованные наглядными пособиями, мебелью, натюрмортным фондом; Наглядно-плоскостные: наглядные методические пособия, карты, плакаты, фонд   работ   учеников,   настенные   иллюстрации,   магнитны</w:t>
      </w:r>
      <w:r>
        <w:rPr>
          <w:rFonts w:ascii="Times New Roman" w:hAnsi="Times New Roman"/>
          <w:sz w:val="28"/>
          <w:szCs w:val="28"/>
        </w:rPr>
        <w:t>е   доски, интерактивные доски.</w:t>
      </w:r>
      <w:proofErr w:type="gramEnd"/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Демонстрационные: муляжи, чучела птиц и животных, гербарии, демонстрационные модели.</w:t>
      </w:r>
    </w:p>
    <w:p w:rsidR="007054CE" w:rsidRPr="001B3560" w:rsidRDefault="007054CE" w:rsidP="00E5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560">
        <w:rPr>
          <w:rFonts w:ascii="Times New Roman" w:hAnsi="Times New Roman"/>
          <w:sz w:val="28"/>
          <w:szCs w:val="28"/>
        </w:rPr>
        <w:t>Аудиовизуальные: слайд-фильмы, видеофильмы, учебные кинофильмы, аудиозаписи.</w:t>
      </w:r>
    </w:p>
    <w:sectPr w:rsidR="007054CE" w:rsidRPr="001B3560" w:rsidSect="00230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B1"/>
    <w:multiLevelType w:val="hybridMultilevel"/>
    <w:tmpl w:val="14704CCC"/>
    <w:lvl w:ilvl="0" w:tplc="7DCC6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2E3F2A"/>
    <w:multiLevelType w:val="multilevel"/>
    <w:tmpl w:val="C242E37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58"/>
    <w:rsid w:val="000428CC"/>
    <w:rsid w:val="0009766F"/>
    <w:rsid w:val="000B410C"/>
    <w:rsid w:val="000C616F"/>
    <w:rsid w:val="000E2447"/>
    <w:rsid w:val="000E5461"/>
    <w:rsid w:val="00153134"/>
    <w:rsid w:val="001B3560"/>
    <w:rsid w:val="0023092D"/>
    <w:rsid w:val="002B3C70"/>
    <w:rsid w:val="002D4871"/>
    <w:rsid w:val="003245EA"/>
    <w:rsid w:val="0032610B"/>
    <w:rsid w:val="00351141"/>
    <w:rsid w:val="003A5080"/>
    <w:rsid w:val="003C15E6"/>
    <w:rsid w:val="004D3B9D"/>
    <w:rsid w:val="004F44D8"/>
    <w:rsid w:val="0053006C"/>
    <w:rsid w:val="00561641"/>
    <w:rsid w:val="005B6DB6"/>
    <w:rsid w:val="005D69C0"/>
    <w:rsid w:val="005E0766"/>
    <w:rsid w:val="00616A6B"/>
    <w:rsid w:val="006F3CA1"/>
    <w:rsid w:val="007054CE"/>
    <w:rsid w:val="0070622B"/>
    <w:rsid w:val="007068B0"/>
    <w:rsid w:val="00794F9C"/>
    <w:rsid w:val="007C61CB"/>
    <w:rsid w:val="007D0E33"/>
    <w:rsid w:val="00850C42"/>
    <w:rsid w:val="008575AF"/>
    <w:rsid w:val="0087112B"/>
    <w:rsid w:val="008A0687"/>
    <w:rsid w:val="008A3325"/>
    <w:rsid w:val="008D7554"/>
    <w:rsid w:val="00931AE9"/>
    <w:rsid w:val="009434A4"/>
    <w:rsid w:val="00965CE6"/>
    <w:rsid w:val="00A132C0"/>
    <w:rsid w:val="00A3499E"/>
    <w:rsid w:val="00A56A90"/>
    <w:rsid w:val="00A84932"/>
    <w:rsid w:val="00AB065B"/>
    <w:rsid w:val="00AF379D"/>
    <w:rsid w:val="00B146F2"/>
    <w:rsid w:val="00B36D58"/>
    <w:rsid w:val="00B43508"/>
    <w:rsid w:val="00B60826"/>
    <w:rsid w:val="00BC61A9"/>
    <w:rsid w:val="00C6421F"/>
    <w:rsid w:val="00C82E83"/>
    <w:rsid w:val="00CE24F8"/>
    <w:rsid w:val="00D0627E"/>
    <w:rsid w:val="00DA285E"/>
    <w:rsid w:val="00DD6B35"/>
    <w:rsid w:val="00DE090F"/>
    <w:rsid w:val="00DE5CBF"/>
    <w:rsid w:val="00E24350"/>
    <w:rsid w:val="00E2539D"/>
    <w:rsid w:val="00E33F94"/>
    <w:rsid w:val="00E5016E"/>
    <w:rsid w:val="00EA4C5F"/>
    <w:rsid w:val="00F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2D487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D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D487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D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2D4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2D4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uiPriority w:val="99"/>
    <w:rsid w:val="002D487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CE24F8"/>
    <w:pPr>
      <w:ind w:left="720"/>
      <w:contextualSpacing/>
    </w:pPr>
  </w:style>
  <w:style w:type="table" w:styleId="a4">
    <w:name w:val="Table Grid"/>
    <w:basedOn w:val="a1"/>
    <w:uiPriority w:val="99"/>
    <w:rsid w:val="007C6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D6B35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8980</Words>
  <Characters>51186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ВладАня</dc:creator>
  <cp:lastModifiedBy>Admin</cp:lastModifiedBy>
  <cp:revision>2</cp:revision>
  <cp:lastPrinted>2015-05-06T04:58:00Z</cp:lastPrinted>
  <dcterms:created xsi:type="dcterms:W3CDTF">2015-11-25T22:20:00Z</dcterms:created>
  <dcterms:modified xsi:type="dcterms:W3CDTF">2015-11-25T22:20:00Z</dcterms:modified>
</cp:coreProperties>
</file>