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59" w:rsidRDefault="00DE4B59" w:rsidP="00DE4B59">
      <w:pPr>
        <w:ind w:left="2832"/>
        <w:rPr>
          <w:rFonts w:ascii="Times New Roman" w:hAnsi="Times New Roman" w:cs="Times New Roman"/>
          <w:b/>
          <w:sz w:val="28"/>
          <w:szCs w:val="28"/>
        </w:rPr>
      </w:pPr>
    </w:p>
    <w:p w:rsidR="001319C4" w:rsidRPr="00460339" w:rsidRDefault="001319C4" w:rsidP="001319C4">
      <w:pPr>
        <w:shd w:val="clear" w:color="auto" w:fill="FFFFFF"/>
        <w:spacing w:after="0" w:line="360" w:lineRule="auto"/>
        <w:jc w:val="center"/>
        <w:rPr>
          <w:rFonts w:ascii="Times New Roman" w:eastAsia="Times New Roman" w:hAnsi="Times New Roman"/>
          <w:sz w:val="28"/>
          <w:szCs w:val="28"/>
          <w:lang w:eastAsia="ru-RU"/>
        </w:rPr>
      </w:pPr>
      <w:r w:rsidRPr="00460339">
        <w:rPr>
          <w:rFonts w:ascii="Times New Roman" w:eastAsia="Times New Roman" w:hAnsi="Times New Roman"/>
          <w:sz w:val="28"/>
          <w:szCs w:val="28"/>
          <w:lang w:eastAsia="ru-RU"/>
        </w:rPr>
        <w:t>Муниципальное бюджетное учреждение дополнительного образования «Быстринская детская школа искусств»</w:t>
      </w:r>
    </w:p>
    <w:p w:rsidR="001319C4" w:rsidRPr="00460339" w:rsidRDefault="001319C4" w:rsidP="001319C4">
      <w:pPr>
        <w:spacing w:after="0" w:line="360" w:lineRule="auto"/>
        <w:jc w:val="center"/>
        <w:rPr>
          <w:rFonts w:ascii="Times New Roman" w:eastAsia="Times New Roman" w:hAnsi="Times New Roman"/>
          <w:sz w:val="28"/>
          <w:szCs w:val="28"/>
          <w:lang w:eastAsia="ru-RU"/>
        </w:rPr>
      </w:pPr>
    </w:p>
    <w:p w:rsidR="001319C4" w:rsidRPr="00460339" w:rsidRDefault="001319C4" w:rsidP="001319C4">
      <w:pPr>
        <w:spacing w:after="0" w:line="360" w:lineRule="auto"/>
        <w:jc w:val="center"/>
        <w:rPr>
          <w:rFonts w:ascii="Times New Roman" w:eastAsia="Times New Roman" w:hAnsi="Times New Roman"/>
          <w:b/>
          <w:sz w:val="28"/>
          <w:szCs w:val="28"/>
          <w:lang w:eastAsia="ru-RU"/>
        </w:rPr>
      </w:pPr>
    </w:p>
    <w:p w:rsidR="001319C4" w:rsidRPr="00460339" w:rsidRDefault="001319C4" w:rsidP="001319C4">
      <w:pPr>
        <w:spacing w:after="0" w:line="36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Default="001319C4" w:rsidP="001319C4">
      <w:pPr>
        <w:spacing w:after="0"/>
        <w:jc w:val="center"/>
        <w:rPr>
          <w:rFonts w:ascii="Times New Roman" w:eastAsia="Times New Roman" w:hAnsi="Times New Roman"/>
          <w:sz w:val="28"/>
          <w:szCs w:val="28"/>
          <w:lang w:eastAsia="ru-RU"/>
        </w:rPr>
      </w:pPr>
      <w:r w:rsidRPr="00460339">
        <w:rPr>
          <w:rFonts w:ascii="Times New Roman" w:eastAsia="Times New Roman" w:hAnsi="Times New Roman"/>
          <w:sz w:val="28"/>
          <w:szCs w:val="28"/>
          <w:lang w:eastAsia="ru-RU"/>
        </w:rPr>
        <w:t xml:space="preserve">ДОПОЛНИТЕЛЬНАЯ ОБЩЕРАЗВИВАЮЩАЯ </w:t>
      </w:r>
    </w:p>
    <w:p w:rsidR="001319C4" w:rsidRPr="00460339" w:rsidRDefault="001319C4" w:rsidP="001319C4">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В ОБЛАСТИ МУЗЫКАЛЬНОГО </w:t>
      </w:r>
      <w:r w:rsidRPr="00460339">
        <w:rPr>
          <w:rFonts w:ascii="Times New Roman" w:eastAsia="Times New Roman" w:hAnsi="Times New Roman"/>
          <w:sz w:val="28"/>
          <w:szCs w:val="28"/>
          <w:lang w:eastAsia="ru-RU"/>
        </w:rPr>
        <w:t>ИСКУССТВА</w:t>
      </w:r>
    </w:p>
    <w:p w:rsidR="001319C4" w:rsidRPr="00460339" w:rsidRDefault="001319C4" w:rsidP="001319C4">
      <w:pPr>
        <w:spacing w:after="0"/>
        <w:jc w:val="center"/>
        <w:rPr>
          <w:rFonts w:ascii="Times New Roman" w:eastAsia="Times New Roman" w:hAnsi="Times New Roman"/>
          <w:sz w:val="28"/>
          <w:szCs w:val="28"/>
          <w:lang w:eastAsia="ru-RU"/>
        </w:rPr>
      </w:pPr>
    </w:p>
    <w:p w:rsidR="001319C4" w:rsidRPr="00460339" w:rsidRDefault="001319C4" w:rsidP="001319C4">
      <w:pPr>
        <w:spacing w:after="0"/>
        <w:rPr>
          <w:rFonts w:ascii="Times New Roman" w:eastAsia="Times New Roman" w:hAnsi="Times New Roman"/>
          <w:sz w:val="28"/>
          <w:szCs w:val="28"/>
          <w:lang w:eastAsia="ru-RU"/>
        </w:rPr>
      </w:pPr>
    </w:p>
    <w:p w:rsidR="001319C4" w:rsidRPr="00460339" w:rsidRDefault="001319C4" w:rsidP="001319C4">
      <w:pPr>
        <w:spacing w:after="0"/>
        <w:jc w:val="center"/>
        <w:rPr>
          <w:rFonts w:ascii="Times New Roman" w:eastAsia="Times New Roman" w:hAnsi="Times New Roman"/>
          <w:sz w:val="28"/>
          <w:szCs w:val="28"/>
          <w:lang w:eastAsia="ru-RU"/>
        </w:rPr>
      </w:pPr>
    </w:p>
    <w:p w:rsidR="001319C4" w:rsidRPr="001661F0" w:rsidRDefault="001319C4" w:rsidP="001319C4">
      <w:pPr>
        <w:spacing w:after="0" w:line="360" w:lineRule="auto"/>
        <w:jc w:val="center"/>
        <w:rPr>
          <w:rFonts w:ascii="Times New Roman" w:eastAsia="Times New Roman" w:hAnsi="Times New Roman"/>
          <w:b/>
          <w:sz w:val="28"/>
          <w:szCs w:val="28"/>
          <w:lang w:eastAsia="ru-RU"/>
        </w:rPr>
      </w:pPr>
      <w:r w:rsidRPr="00460339">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 xml:space="preserve">рограмма по учебному предмету  </w:t>
      </w:r>
    </w:p>
    <w:p w:rsidR="001319C4" w:rsidRPr="001661F0" w:rsidRDefault="001319C4" w:rsidP="001319C4">
      <w:pPr>
        <w:widowControl w:val="0"/>
        <w:autoSpaceDE w:val="0"/>
        <w:spacing w:after="0" w:line="240" w:lineRule="auto"/>
        <w:jc w:val="center"/>
        <w:rPr>
          <w:rFonts w:ascii="Times New Roman" w:eastAsia="Times New Roman" w:hAnsi="Times New Roman"/>
          <w:b/>
          <w:sz w:val="40"/>
          <w:szCs w:val="36"/>
          <w:lang w:eastAsia="ar-SA"/>
        </w:rPr>
      </w:pPr>
    </w:p>
    <w:p w:rsidR="001319C4" w:rsidRPr="00460339" w:rsidRDefault="001319C4" w:rsidP="001319C4">
      <w:pPr>
        <w:widowControl w:val="0"/>
        <w:autoSpaceDE w:val="0"/>
        <w:spacing w:after="0"/>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ВОКАЛЬНЫЙ АНСАМБЛЬ</w:t>
      </w:r>
    </w:p>
    <w:p w:rsidR="001319C4" w:rsidRPr="001661F0"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Pr="00460339" w:rsidRDefault="001319C4" w:rsidP="001319C4">
      <w:pPr>
        <w:spacing w:after="0"/>
        <w:jc w:val="center"/>
        <w:rPr>
          <w:rFonts w:ascii="Times New Roman" w:eastAsia="Times New Roman" w:hAnsi="Times New Roman"/>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410"/>
        <w:ind w:right="120"/>
        <w:jc w:val="center"/>
        <w:rPr>
          <w:rFonts w:ascii="Times New Roman" w:eastAsia="Times New Roman" w:hAnsi="Times New Roman"/>
          <w:sz w:val="24"/>
          <w:szCs w:val="24"/>
          <w:lang w:eastAsia="ru-RU"/>
        </w:rPr>
      </w:pPr>
    </w:p>
    <w:p w:rsidR="001319C4" w:rsidRPr="00460339" w:rsidRDefault="001319C4" w:rsidP="001319C4">
      <w:pPr>
        <w:spacing w:after="0" w:line="360" w:lineRule="auto"/>
        <w:ind w:left="5800"/>
        <w:jc w:val="both"/>
        <w:rPr>
          <w:rFonts w:ascii="Times New Roman" w:eastAsia="Times New Roman" w:hAnsi="Times New Roman"/>
          <w:sz w:val="28"/>
          <w:szCs w:val="28"/>
          <w:lang w:eastAsia="ru-RU"/>
        </w:rPr>
      </w:pPr>
    </w:p>
    <w:p w:rsidR="001319C4" w:rsidRPr="00460339" w:rsidRDefault="001319C4" w:rsidP="001319C4">
      <w:pPr>
        <w:tabs>
          <w:tab w:val="left" w:leader="underscore" w:pos="7609"/>
        </w:tabs>
        <w:spacing w:after="0" w:line="360" w:lineRule="auto"/>
        <w:ind w:left="4220"/>
        <w:jc w:val="both"/>
        <w:rPr>
          <w:rFonts w:ascii="Times New Roman" w:eastAsia="Times New Roman" w:hAnsi="Times New Roman"/>
          <w:sz w:val="28"/>
          <w:szCs w:val="28"/>
          <w:lang w:eastAsia="ru-RU"/>
        </w:rPr>
      </w:pPr>
    </w:p>
    <w:p w:rsidR="001319C4" w:rsidRPr="00460339" w:rsidRDefault="001319C4" w:rsidP="001319C4">
      <w:pPr>
        <w:spacing w:after="0" w:line="240" w:lineRule="auto"/>
        <w:rPr>
          <w:rFonts w:ascii="Times New Roman" w:eastAsia="Times New Roman" w:hAnsi="Times New Roman"/>
          <w:sz w:val="32"/>
          <w:szCs w:val="32"/>
          <w:lang w:eastAsia="ru-RU"/>
        </w:rPr>
      </w:pPr>
      <w:r w:rsidRPr="00460339">
        <w:rPr>
          <w:rFonts w:ascii="Times New Roman" w:eastAsia="Times New Roman" w:hAnsi="Times New Roman"/>
          <w:sz w:val="32"/>
          <w:szCs w:val="32"/>
          <w:lang w:eastAsia="ru-RU"/>
        </w:rPr>
        <w:t xml:space="preserve">                          </w:t>
      </w:r>
    </w:p>
    <w:p w:rsidR="001319C4" w:rsidRDefault="001319C4" w:rsidP="001319C4">
      <w:pPr>
        <w:spacing w:after="0" w:line="240" w:lineRule="auto"/>
        <w:rPr>
          <w:rFonts w:ascii="Times New Roman" w:eastAsia="Times New Roman" w:hAnsi="Times New Roman"/>
          <w:b/>
          <w:sz w:val="28"/>
          <w:szCs w:val="28"/>
          <w:lang w:eastAsia="ru-RU"/>
        </w:rPr>
      </w:pPr>
    </w:p>
    <w:p w:rsidR="001319C4" w:rsidRDefault="001319C4" w:rsidP="001319C4">
      <w:pPr>
        <w:spacing w:after="0" w:line="240" w:lineRule="auto"/>
        <w:rPr>
          <w:rFonts w:ascii="Times New Roman" w:eastAsia="Times New Roman" w:hAnsi="Times New Roman"/>
          <w:b/>
          <w:sz w:val="28"/>
          <w:szCs w:val="28"/>
          <w:lang w:eastAsia="ru-RU"/>
        </w:rPr>
      </w:pPr>
    </w:p>
    <w:p w:rsidR="001319C4" w:rsidRDefault="001319C4" w:rsidP="001319C4">
      <w:pPr>
        <w:spacing w:after="0" w:line="240" w:lineRule="auto"/>
        <w:rPr>
          <w:rFonts w:ascii="Times New Roman" w:eastAsia="Times New Roman" w:hAnsi="Times New Roman"/>
          <w:b/>
          <w:sz w:val="28"/>
          <w:szCs w:val="28"/>
          <w:lang w:eastAsia="ru-RU"/>
        </w:rPr>
      </w:pPr>
    </w:p>
    <w:p w:rsidR="001319C4" w:rsidRDefault="001319C4" w:rsidP="001319C4">
      <w:pPr>
        <w:spacing w:after="0" w:line="240" w:lineRule="auto"/>
        <w:rPr>
          <w:rFonts w:ascii="Times New Roman" w:eastAsia="Times New Roman" w:hAnsi="Times New Roman"/>
          <w:b/>
          <w:sz w:val="28"/>
          <w:szCs w:val="28"/>
          <w:lang w:eastAsia="ru-RU"/>
        </w:rPr>
      </w:pPr>
    </w:p>
    <w:p w:rsidR="001319C4" w:rsidRPr="00460339" w:rsidRDefault="001319C4" w:rsidP="001319C4">
      <w:pPr>
        <w:spacing w:after="0" w:line="240" w:lineRule="auto"/>
        <w:rPr>
          <w:rFonts w:ascii="Times New Roman" w:eastAsia="Times New Roman" w:hAnsi="Times New Roman"/>
          <w:b/>
          <w:sz w:val="28"/>
          <w:szCs w:val="28"/>
          <w:lang w:eastAsia="ru-RU"/>
        </w:rPr>
      </w:pPr>
    </w:p>
    <w:p w:rsidR="001319C4" w:rsidRPr="00460339" w:rsidRDefault="001319C4" w:rsidP="001319C4">
      <w:pPr>
        <w:spacing w:after="0" w:line="240" w:lineRule="auto"/>
        <w:jc w:val="center"/>
        <w:rPr>
          <w:rFonts w:ascii="Times New Roman" w:eastAsia="Times New Roman" w:hAnsi="Times New Roman"/>
          <w:b/>
          <w:sz w:val="28"/>
          <w:szCs w:val="28"/>
          <w:lang w:eastAsia="ru-RU"/>
        </w:rPr>
      </w:pPr>
    </w:p>
    <w:p w:rsidR="001319C4" w:rsidRPr="00460339" w:rsidRDefault="001319C4" w:rsidP="001319C4">
      <w:pPr>
        <w:spacing w:after="0" w:line="240" w:lineRule="auto"/>
        <w:rPr>
          <w:rFonts w:ascii="Times New Roman" w:eastAsia="Times New Roman" w:hAnsi="Times New Roman"/>
          <w:b/>
          <w:sz w:val="28"/>
          <w:szCs w:val="28"/>
          <w:lang w:eastAsia="ru-RU"/>
        </w:rPr>
      </w:pPr>
    </w:p>
    <w:p w:rsidR="001319C4" w:rsidRPr="00460339" w:rsidRDefault="001319C4" w:rsidP="001319C4">
      <w:pPr>
        <w:spacing w:after="0" w:line="240" w:lineRule="auto"/>
        <w:rPr>
          <w:rFonts w:ascii="Times New Roman" w:eastAsia="Times New Roman" w:hAnsi="Times New Roman"/>
          <w:sz w:val="32"/>
          <w:szCs w:val="32"/>
          <w:lang w:eastAsia="ru-RU"/>
        </w:rPr>
      </w:pPr>
    </w:p>
    <w:p w:rsidR="001319C4" w:rsidRPr="00460339" w:rsidRDefault="001319C4" w:rsidP="001319C4">
      <w:pPr>
        <w:spacing w:after="0" w:line="240" w:lineRule="auto"/>
        <w:jc w:val="center"/>
        <w:rPr>
          <w:rFonts w:ascii="Times New Roman" w:eastAsia="Times New Roman" w:hAnsi="Times New Roman"/>
          <w:sz w:val="28"/>
          <w:szCs w:val="28"/>
          <w:lang w:eastAsia="ru-RU"/>
        </w:rPr>
      </w:pPr>
      <w:r w:rsidRPr="00460339">
        <w:rPr>
          <w:rFonts w:ascii="Times New Roman" w:eastAsia="Times New Roman" w:hAnsi="Times New Roman"/>
          <w:sz w:val="28"/>
          <w:szCs w:val="28"/>
          <w:lang w:eastAsia="ru-RU"/>
        </w:rPr>
        <w:t>с.Эссо 2015</w:t>
      </w:r>
      <w:r w:rsidR="00E67E99">
        <w:rPr>
          <w:rFonts w:ascii="Times New Roman" w:eastAsia="Times New Roman" w:hAnsi="Times New Roman"/>
          <w:sz w:val="28"/>
          <w:szCs w:val="28"/>
          <w:lang w:eastAsia="ru-RU"/>
        </w:rPr>
        <w:t>г.</w:t>
      </w:r>
      <w:bookmarkStart w:id="0" w:name="_GoBack"/>
      <w:bookmarkEnd w:id="0"/>
    </w:p>
    <w:p w:rsidR="001319C4" w:rsidRPr="00460339" w:rsidRDefault="001319C4" w:rsidP="001319C4">
      <w:pPr>
        <w:shd w:val="clear" w:color="auto" w:fill="FFFFFF"/>
        <w:tabs>
          <w:tab w:val="left" w:pos="706"/>
        </w:tabs>
        <w:spacing w:after="0" w:line="360" w:lineRule="auto"/>
        <w:ind w:left="5"/>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1319C4" w:rsidRPr="00460339" w:rsidTr="00F01E13">
        <w:tc>
          <w:tcPr>
            <w:tcW w:w="5353" w:type="dxa"/>
            <w:tcBorders>
              <w:top w:val="single" w:sz="4" w:space="0" w:color="auto"/>
              <w:left w:val="single" w:sz="4" w:space="0" w:color="auto"/>
              <w:bottom w:val="single" w:sz="4" w:space="0" w:color="auto"/>
              <w:right w:val="single" w:sz="4" w:space="0" w:color="auto"/>
            </w:tcBorders>
          </w:tcPr>
          <w:p w:rsidR="001319C4" w:rsidRPr="00460339" w:rsidRDefault="001319C4" w:rsidP="00F01E13">
            <w:pPr>
              <w:spacing w:after="0" w:line="360" w:lineRule="auto"/>
              <w:rPr>
                <w:rFonts w:ascii="Times New Roman" w:hAnsi="Times New Roman"/>
                <w:sz w:val="28"/>
                <w:szCs w:val="28"/>
                <w:lang w:eastAsia="ru-RU"/>
              </w:rPr>
            </w:pPr>
            <w:r w:rsidRPr="00460339">
              <w:rPr>
                <w:rFonts w:ascii="Times New Roman" w:hAnsi="Times New Roman"/>
                <w:sz w:val="28"/>
                <w:szCs w:val="28"/>
                <w:lang w:eastAsia="ru-RU"/>
              </w:rPr>
              <w:lastRenderedPageBreak/>
              <w:t>«Одобрено»</w:t>
            </w:r>
          </w:p>
          <w:p w:rsidR="001319C4" w:rsidRPr="00460339" w:rsidRDefault="001319C4" w:rsidP="00F01E13">
            <w:pPr>
              <w:spacing w:after="0" w:line="360" w:lineRule="auto"/>
              <w:rPr>
                <w:rFonts w:ascii="Times New Roman" w:hAnsi="Times New Roman"/>
                <w:sz w:val="28"/>
                <w:szCs w:val="28"/>
                <w:lang w:eastAsia="ru-RU"/>
              </w:rPr>
            </w:pPr>
            <w:r w:rsidRPr="00460339">
              <w:rPr>
                <w:rFonts w:ascii="Times New Roman" w:hAnsi="Times New Roman"/>
                <w:sz w:val="28"/>
                <w:szCs w:val="28"/>
                <w:lang w:eastAsia="ru-RU"/>
              </w:rPr>
              <w:t>Педагогическим советом МБУ ДО</w:t>
            </w:r>
          </w:p>
          <w:p w:rsidR="001319C4" w:rsidRPr="00460339" w:rsidRDefault="001319C4" w:rsidP="00F01E13">
            <w:pPr>
              <w:spacing w:after="0" w:line="360" w:lineRule="auto"/>
              <w:rPr>
                <w:rFonts w:ascii="Times New Roman" w:hAnsi="Times New Roman"/>
                <w:sz w:val="28"/>
                <w:szCs w:val="28"/>
                <w:lang w:eastAsia="ru-RU"/>
              </w:rPr>
            </w:pPr>
            <w:r w:rsidRPr="00460339">
              <w:rPr>
                <w:rFonts w:ascii="Times New Roman" w:hAnsi="Times New Roman"/>
                <w:sz w:val="28"/>
                <w:szCs w:val="28"/>
                <w:lang w:eastAsia="ru-RU"/>
              </w:rPr>
              <w:t>«Быстринская детская школа искусств»</w:t>
            </w:r>
          </w:p>
          <w:p w:rsidR="001319C4" w:rsidRPr="00460339" w:rsidRDefault="001319C4" w:rsidP="00F01E13">
            <w:pPr>
              <w:spacing w:after="0" w:line="360" w:lineRule="auto"/>
              <w:rPr>
                <w:rFonts w:ascii="Times New Roman" w:hAnsi="Times New Roman"/>
                <w:sz w:val="28"/>
                <w:szCs w:val="28"/>
                <w:lang w:eastAsia="ru-RU"/>
              </w:rPr>
            </w:pPr>
          </w:p>
          <w:p w:rsidR="001319C4" w:rsidRPr="00460339" w:rsidRDefault="001319C4" w:rsidP="00F01E13">
            <w:pPr>
              <w:spacing w:after="0" w:line="360" w:lineRule="auto"/>
              <w:rPr>
                <w:rFonts w:ascii="Times New Roman" w:hAnsi="Times New Roman"/>
                <w:sz w:val="28"/>
                <w:szCs w:val="28"/>
                <w:lang w:eastAsia="ru-RU"/>
              </w:rPr>
            </w:pPr>
            <w:r w:rsidRPr="00460339">
              <w:rPr>
                <w:rFonts w:ascii="Times New Roman" w:hAnsi="Times New Roman"/>
                <w:sz w:val="28"/>
                <w:szCs w:val="28"/>
                <w:lang w:eastAsia="ru-RU"/>
              </w:rPr>
              <w:t>дата рассмотрения</w:t>
            </w:r>
          </w:p>
          <w:p w:rsidR="001319C4" w:rsidRPr="00460339" w:rsidRDefault="001319C4" w:rsidP="00F01E13">
            <w:pPr>
              <w:spacing w:after="0" w:line="360" w:lineRule="auto"/>
              <w:rPr>
                <w:rFonts w:ascii="Times New Roman" w:hAnsi="Times New Roman"/>
                <w:sz w:val="28"/>
                <w:szCs w:val="28"/>
              </w:rPr>
            </w:pPr>
            <w:r w:rsidRPr="00460339">
              <w:rPr>
                <w:rFonts w:ascii="Times New Roman" w:hAnsi="Times New Roman"/>
                <w:sz w:val="28"/>
                <w:szCs w:val="28"/>
                <w:lang w:eastAsia="ru-RU"/>
              </w:rPr>
              <w:t>________________________________</w:t>
            </w:r>
          </w:p>
        </w:tc>
        <w:tc>
          <w:tcPr>
            <w:tcW w:w="4218" w:type="dxa"/>
            <w:tcBorders>
              <w:top w:val="single" w:sz="4" w:space="0" w:color="auto"/>
              <w:left w:val="single" w:sz="4" w:space="0" w:color="auto"/>
              <w:bottom w:val="single" w:sz="4" w:space="0" w:color="auto"/>
              <w:right w:val="single" w:sz="4" w:space="0" w:color="auto"/>
            </w:tcBorders>
            <w:hideMark/>
          </w:tcPr>
          <w:p w:rsidR="001319C4" w:rsidRPr="00460339" w:rsidRDefault="001319C4" w:rsidP="00F01E13">
            <w:pPr>
              <w:spacing w:after="0" w:line="360" w:lineRule="auto"/>
              <w:jc w:val="right"/>
              <w:rPr>
                <w:rFonts w:ascii="Times New Roman" w:hAnsi="Times New Roman"/>
                <w:sz w:val="28"/>
                <w:szCs w:val="28"/>
                <w:lang w:eastAsia="ru-RU"/>
              </w:rPr>
            </w:pPr>
            <w:r w:rsidRPr="00460339">
              <w:rPr>
                <w:rFonts w:ascii="Times New Roman" w:hAnsi="Times New Roman"/>
                <w:sz w:val="28"/>
                <w:szCs w:val="28"/>
                <w:lang w:eastAsia="ru-RU"/>
              </w:rPr>
              <w:t>«Утверждаю»</w:t>
            </w:r>
          </w:p>
          <w:p w:rsidR="001319C4" w:rsidRPr="00460339" w:rsidRDefault="001319C4" w:rsidP="00F01E13">
            <w:pPr>
              <w:spacing w:after="0" w:line="360" w:lineRule="auto"/>
              <w:jc w:val="right"/>
              <w:rPr>
                <w:rFonts w:ascii="Times New Roman" w:hAnsi="Times New Roman"/>
                <w:sz w:val="28"/>
                <w:szCs w:val="28"/>
                <w:lang w:eastAsia="ru-RU"/>
              </w:rPr>
            </w:pPr>
            <w:r w:rsidRPr="00460339">
              <w:rPr>
                <w:rFonts w:ascii="Times New Roman" w:hAnsi="Times New Roman"/>
                <w:sz w:val="28"/>
                <w:szCs w:val="28"/>
                <w:lang w:eastAsia="ru-RU"/>
              </w:rPr>
              <w:t>Директор – Логинова Н.И.</w:t>
            </w:r>
          </w:p>
          <w:p w:rsidR="001319C4" w:rsidRPr="00460339" w:rsidRDefault="001319C4" w:rsidP="00F01E13">
            <w:pPr>
              <w:spacing w:after="0" w:line="360" w:lineRule="auto"/>
              <w:jc w:val="right"/>
              <w:rPr>
                <w:rFonts w:ascii="Times New Roman" w:hAnsi="Times New Roman"/>
                <w:sz w:val="28"/>
                <w:szCs w:val="28"/>
                <w:lang w:eastAsia="ru-RU"/>
              </w:rPr>
            </w:pPr>
            <w:r w:rsidRPr="00460339">
              <w:rPr>
                <w:rFonts w:ascii="Times New Roman" w:hAnsi="Times New Roman"/>
                <w:sz w:val="28"/>
                <w:szCs w:val="28"/>
                <w:lang w:eastAsia="ru-RU"/>
              </w:rPr>
              <w:t>__________________</w:t>
            </w:r>
          </w:p>
          <w:p w:rsidR="001319C4" w:rsidRPr="00460339" w:rsidRDefault="001319C4" w:rsidP="00F01E13">
            <w:pPr>
              <w:spacing w:after="0" w:line="360" w:lineRule="auto"/>
              <w:jc w:val="right"/>
              <w:rPr>
                <w:rFonts w:ascii="Times New Roman" w:hAnsi="Times New Roman"/>
                <w:sz w:val="28"/>
                <w:szCs w:val="28"/>
                <w:lang w:eastAsia="ru-RU"/>
              </w:rPr>
            </w:pPr>
            <w:r w:rsidRPr="00460339">
              <w:rPr>
                <w:rFonts w:ascii="Times New Roman" w:hAnsi="Times New Roman"/>
                <w:sz w:val="28"/>
                <w:szCs w:val="28"/>
                <w:lang w:eastAsia="ru-RU"/>
              </w:rPr>
              <w:t>(подпись)</w:t>
            </w:r>
          </w:p>
          <w:p w:rsidR="001319C4" w:rsidRPr="00460339" w:rsidRDefault="001319C4" w:rsidP="00F01E13">
            <w:pPr>
              <w:spacing w:after="0" w:line="360" w:lineRule="auto"/>
              <w:jc w:val="right"/>
              <w:rPr>
                <w:rFonts w:ascii="Times New Roman" w:hAnsi="Times New Roman"/>
                <w:sz w:val="28"/>
                <w:szCs w:val="28"/>
                <w:lang w:eastAsia="ru-RU"/>
              </w:rPr>
            </w:pPr>
            <w:r w:rsidRPr="00460339">
              <w:rPr>
                <w:rFonts w:ascii="Times New Roman" w:hAnsi="Times New Roman"/>
                <w:sz w:val="28"/>
                <w:szCs w:val="28"/>
                <w:lang w:eastAsia="ru-RU"/>
              </w:rPr>
              <w:t>дата утверждения</w:t>
            </w:r>
          </w:p>
          <w:p w:rsidR="001319C4" w:rsidRPr="00460339" w:rsidRDefault="001319C4" w:rsidP="00F01E13">
            <w:pPr>
              <w:spacing w:after="0" w:line="360" w:lineRule="auto"/>
              <w:jc w:val="right"/>
              <w:rPr>
                <w:rFonts w:ascii="Times New Roman" w:hAnsi="Times New Roman"/>
                <w:sz w:val="28"/>
                <w:szCs w:val="28"/>
              </w:rPr>
            </w:pPr>
            <w:r w:rsidRPr="00460339">
              <w:rPr>
                <w:rFonts w:ascii="Times New Roman" w:hAnsi="Times New Roman"/>
                <w:sz w:val="28"/>
                <w:szCs w:val="28"/>
                <w:lang w:eastAsia="ru-RU"/>
              </w:rPr>
              <w:t>___________________________</w:t>
            </w:r>
          </w:p>
        </w:tc>
      </w:tr>
    </w:tbl>
    <w:p w:rsidR="001319C4" w:rsidRPr="00460339" w:rsidRDefault="001319C4" w:rsidP="001319C4">
      <w:pPr>
        <w:shd w:val="clear" w:color="auto" w:fill="FFFFFF"/>
        <w:tabs>
          <w:tab w:val="left" w:pos="706"/>
        </w:tabs>
        <w:spacing w:after="0" w:line="360" w:lineRule="auto"/>
        <w:ind w:left="5"/>
        <w:jc w:val="center"/>
        <w:rPr>
          <w:rFonts w:ascii="Times New Roman" w:eastAsia="Times New Roman" w:hAnsi="Times New Roman"/>
          <w:b/>
          <w:sz w:val="28"/>
          <w:szCs w:val="28"/>
          <w:lang w:eastAsia="ru-RU"/>
        </w:rPr>
      </w:pPr>
    </w:p>
    <w:p w:rsidR="001319C4" w:rsidRPr="00460339" w:rsidRDefault="001319C4" w:rsidP="001319C4">
      <w:pPr>
        <w:shd w:val="clear" w:color="auto" w:fill="FFFFFF"/>
        <w:tabs>
          <w:tab w:val="left" w:pos="706"/>
        </w:tabs>
        <w:spacing w:after="0" w:line="360" w:lineRule="auto"/>
        <w:ind w:left="5"/>
        <w:jc w:val="center"/>
        <w:rPr>
          <w:rFonts w:ascii="Times New Roman" w:eastAsia="Times New Roman" w:hAnsi="Times New Roman"/>
          <w:b/>
          <w:sz w:val="28"/>
          <w:szCs w:val="28"/>
          <w:lang w:eastAsia="ru-RU"/>
        </w:rPr>
      </w:pPr>
    </w:p>
    <w:p w:rsidR="001319C4" w:rsidRDefault="001319C4" w:rsidP="001319C4">
      <w:pPr>
        <w:shd w:val="clear" w:color="auto" w:fill="FFFFFF"/>
        <w:tabs>
          <w:tab w:val="left" w:pos="706"/>
        </w:tabs>
        <w:spacing w:after="0" w:line="36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Программу разработала Куркина Светлана Алексеевна</w:t>
      </w:r>
    </w:p>
    <w:p w:rsidR="001319C4" w:rsidRPr="00460339" w:rsidRDefault="001319C4" w:rsidP="001319C4">
      <w:pPr>
        <w:shd w:val="clear" w:color="auto" w:fill="FFFFFF"/>
        <w:tabs>
          <w:tab w:val="left" w:pos="706"/>
        </w:tabs>
        <w:spacing w:after="0" w:line="36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преподаватель МБУ ДО «БДШИ»</w:t>
      </w:r>
    </w:p>
    <w:p w:rsidR="001319C4" w:rsidRPr="00460339" w:rsidRDefault="001319C4" w:rsidP="001319C4">
      <w:pPr>
        <w:shd w:val="clear" w:color="auto" w:fill="FFFFFF"/>
        <w:tabs>
          <w:tab w:val="left" w:pos="706"/>
        </w:tabs>
        <w:spacing w:after="0" w:line="360" w:lineRule="auto"/>
        <w:ind w:left="5"/>
        <w:jc w:val="center"/>
        <w:rPr>
          <w:rFonts w:ascii="Times New Roman" w:eastAsia="Times New Roman" w:hAnsi="Times New Roman"/>
          <w:b/>
          <w:sz w:val="28"/>
          <w:szCs w:val="28"/>
          <w:lang w:eastAsia="ru-RU"/>
        </w:rPr>
      </w:pPr>
    </w:p>
    <w:p w:rsidR="001319C4" w:rsidRPr="00460339" w:rsidRDefault="001319C4" w:rsidP="001319C4">
      <w:pPr>
        <w:shd w:val="clear" w:color="auto" w:fill="FFFFFF"/>
        <w:tabs>
          <w:tab w:val="left" w:pos="706"/>
        </w:tabs>
        <w:spacing w:after="0" w:line="360" w:lineRule="auto"/>
        <w:ind w:left="5"/>
        <w:rPr>
          <w:rFonts w:ascii="Times New Roman" w:eastAsia="Times New Roman" w:hAnsi="Times New Roman"/>
          <w:sz w:val="28"/>
          <w:szCs w:val="28"/>
          <w:lang w:eastAsia="ru-RU"/>
        </w:rPr>
      </w:pPr>
      <w:r w:rsidRPr="00460339">
        <w:rPr>
          <w:rFonts w:ascii="Times New Roman" w:eastAsia="Times New Roman" w:hAnsi="Times New Roman"/>
          <w:sz w:val="28"/>
          <w:szCs w:val="28"/>
          <w:lang w:eastAsia="ru-RU"/>
        </w:rPr>
        <w:t>М.п.</w:t>
      </w: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Default="001319C4" w:rsidP="001319C4">
      <w:pPr>
        <w:widowControl w:val="0"/>
        <w:autoSpaceDE w:val="0"/>
        <w:spacing w:after="0" w:line="240" w:lineRule="auto"/>
        <w:rPr>
          <w:rFonts w:ascii="Times New Roman" w:eastAsia="Times New Roman" w:hAnsi="Times New Roman"/>
          <w:b/>
          <w:sz w:val="28"/>
          <w:szCs w:val="28"/>
          <w:lang w:eastAsia="ar-SA"/>
        </w:rPr>
      </w:pPr>
    </w:p>
    <w:p w:rsidR="001319C4" w:rsidRPr="00784850"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Pr="00784850" w:rsidRDefault="001319C4" w:rsidP="001319C4">
      <w:pPr>
        <w:widowControl w:val="0"/>
        <w:autoSpaceDE w:val="0"/>
        <w:spacing w:after="0" w:line="240" w:lineRule="auto"/>
        <w:jc w:val="center"/>
        <w:rPr>
          <w:rFonts w:ascii="Times New Roman" w:eastAsia="Times New Roman" w:hAnsi="Times New Roman"/>
          <w:b/>
          <w:sz w:val="28"/>
          <w:szCs w:val="28"/>
          <w:lang w:eastAsia="ar-SA"/>
        </w:rPr>
      </w:pPr>
    </w:p>
    <w:p w:rsidR="001319C4" w:rsidRPr="00784850" w:rsidRDefault="001319C4" w:rsidP="001319C4">
      <w:pPr>
        <w:jc w:val="right"/>
        <w:rPr>
          <w:rFonts w:ascii="Times New Roman" w:hAnsi="Times New Roman"/>
          <w:b/>
          <w:sz w:val="28"/>
          <w:szCs w:val="28"/>
        </w:rPr>
      </w:pPr>
    </w:p>
    <w:p w:rsidR="001319C4" w:rsidRPr="00784850" w:rsidRDefault="001319C4" w:rsidP="001319C4">
      <w:pPr>
        <w:jc w:val="right"/>
        <w:rPr>
          <w:rFonts w:ascii="Times New Roman" w:hAnsi="Times New Roman"/>
          <w:b/>
          <w:sz w:val="28"/>
          <w:szCs w:val="28"/>
        </w:rPr>
      </w:pPr>
    </w:p>
    <w:p w:rsidR="001319C4" w:rsidRDefault="001319C4" w:rsidP="001319C4">
      <w:pPr>
        <w:jc w:val="right"/>
        <w:rPr>
          <w:rFonts w:ascii="Times New Roman" w:hAnsi="Times New Roman"/>
          <w:b/>
          <w:sz w:val="28"/>
          <w:szCs w:val="28"/>
        </w:rPr>
      </w:pPr>
    </w:p>
    <w:p w:rsidR="00D2650A" w:rsidRDefault="00D2650A" w:rsidP="00D2650A">
      <w:pPr>
        <w:ind w:left="1416" w:firstLine="708"/>
        <w:rPr>
          <w:rFonts w:ascii="Times New Roman" w:hAnsi="Times New Roman" w:cs="Times New Roman"/>
          <w:noProof/>
          <w:sz w:val="44"/>
          <w:szCs w:val="44"/>
          <w:lang w:eastAsia="ru-RU"/>
        </w:rPr>
      </w:pPr>
    </w:p>
    <w:p w:rsidR="00D2650A" w:rsidRDefault="00D2650A" w:rsidP="00D2650A">
      <w:pPr>
        <w:ind w:left="1416" w:firstLine="708"/>
        <w:rPr>
          <w:rFonts w:ascii="Times New Roman" w:hAnsi="Times New Roman" w:cs="Times New Roman"/>
          <w:noProof/>
          <w:sz w:val="44"/>
          <w:szCs w:val="44"/>
          <w:lang w:eastAsia="ru-RU"/>
        </w:rPr>
      </w:pPr>
    </w:p>
    <w:p w:rsidR="00D2650A" w:rsidRDefault="00D2650A" w:rsidP="00D2650A">
      <w:pPr>
        <w:ind w:left="1416" w:firstLine="708"/>
        <w:rPr>
          <w:rFonts w:ascii="Times New Roman" w:hAnsi="Times New Roman" w:cs="Times New Roman"/>
          <w:noProof/>
          <w:sz w:val="44"/>
          <w:szCs w:val="44"/>
          <w:lang w:eastAsia="ru-RU"/>
        </w:rPr>
      </w:pPr>
    </w:p>
    <w:p w:rsidR="001319C4" w:rsidRDefault="001319C4" w:rsidP="001319C4">
      <w:pPr>
        <w:rPr>
          <w:rFonts w:ascii="Times New Roman" w:hAnsi="Times New Roman" w:cs="Times New Roman"/>
          <w:noProof/>
          <w:sz w:val="44"/>
          <w:szCs w:val="44"/>
          <w:lang w:eastAsia="ru-RU"/>
        </w:rPr>
      </w:pPr>
    </w:p>
    <w:p w:rsidR="00D2650A" w:rsidRPr="00665950" w:rsidRDefault="001319C4" w:rsidP="001319C4">
      <w:pPr>
        <w:rPr>
          <w:rFonts w:ascii="Times New Roman" w:hAnsi="Times New Roman" w:cs="Times New Roman"/>
          <w:sz w:val="28"/>
          <w:szCs w:val="28"/>
        </w:rPr>
      </w:pP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p>
    <w:p w:rsidR="00D2650A" w:rsidRDefault="00D2650A" w:rsidP="00DE4B59">
      <w:pPr>
        <w:ind w:left="2832"/>
        <w:rPr>
          <w:rFonts w:ascii="Times New Roman" w:hAnsi="Times New Roman" w:cs="Times New Roman"/>
          <w:b/>
          <w:sz w:val="28"/>
          <w:szCs w:val="28"/>
        </w:rPr>
      </w:pPr>
    </w:p>
    <w:p w:rsidR="00085DE5" w:rsidRPr="00292BE5" w:rsidRDefault="001319C4" w:rsidP="00DE4B59">
      <w:pPr>
        <w:ind w:left="2832"/>
        <w:rPr>
          <w:rFonts w:ascii="Times New Roman" w:hAnsi="Times New Roman" w:cs="Times New Roman"/>
          <w:b/>
          <w:sz w:val="28"/>
          <w:szCs w:val="28"/>
        </w:rPr>
      </w:pPr>
      <w:r>
        <w:rPr>
          <w:rFonts w:ascii="Times New Roman" w:hAnsi="Times New Roman" w:cs="Times New Roman"/>
          <w:b/>
          <w:sz w:val="28"/>
          <w:szCs w:val="28"/>
        </w:rPr>
        <w:t>Структура программы</w:t>
      </w:r>
    </w:p>
    <w:p w:rsidR="001319C4"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 xml:space="preserve">Пояснительная записка </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 xml:space="preserve">Цели и задачи по программе «Вокальный ансамбль» </w:t>
      </w:r>
    </w:p>
    <w:p w:rsidR="001319C4"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 xml:space="preserve">Учебно-тематический план </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 xml:space="preserve">Содержание курса обучения </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Форма проведения урока по предмету «Вокальный</w:t>
      </w:r>
    </w:p>
    <w:p w:rsidR="00085DE5" w:rsidRPr="00292BE5" w:rsidRDefault="001319C4" w:rsidP="00085DE5">
      <w:pPr>
        <w:rPr>
          <w:rFonts w:ascii="Times New Roman" w:hAnsi="Times New Roman" w:cs="Times New Roman"/>
          <w:sz w:val="28"/>
          <w:szCs w:val="28"/>
        </w:rPr>
      </w:pPr>
      <w:r>
        <w:rPr>
          <w:rFonts w:ascii="Times New Roman" w:hAnsi="Times New Roman" w:cs="Times New Roman"/>
          <w:sz w:val="28"/>
          <w:szCs w:val="28"/>
        </w:rPr>
        <w:t>ансамбль»</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Контроль и у</w:t>
      </w:r>
      <w:r w:rsidR="001319C4">
        <w:rPr>
          <w:rFonts w:ascii="Times New Roman" w:hAnsi="Times New Roman" w:cs="Times New Roman"/>
          <w:sz w:val="28"/>
          <w:szCs w:val="28"/>
        </w:rPr>
        <w:t xml:space="preserve">чет успеваемости </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Краткие мет</w:t>
      </w:r>
      <w:r w:rsidR="001319C4">
        <w:rPr>
          <w:rFonts w:ascii="Times New Roman" w:hAnsi="Times New Roman" w:cs="Times New Roman"/>
          <w:sz w:val="28"/>
          <w:szCs w:val="28"/>
        </w:rPr>
        <w:t xml:space="preserve">одические указания </w:t>
      </w:r>
    </w:p>
    <w:p w:rsidR="00085DE5" w:rsidRPr="00292BE5" w:rsidRDefault="00085DE5" w:rsidP="00085DE5">
      <w:pPr>
        <w:rPr>
          <w:rFonts w:ascii="Times New Roman" w:hAnsi="Times New Roman" w:cs="Times New Roman"/>
          <w:sz w:val="28"/>
          <w:szCs w:val="28"/>
        </w:rPr>
      </w:pPr>
      <w:r w:rsidRPr="00292BE5">
        <w:rPr>
          <w:rFonts w:ascii="Times New Roman" w:hAnsi="Times New Roman" w:cs="Times New Roman"/>
          <w:sz w:val="28"/>
          <w:szCs w:val="28"/>
        </w:rPr>
        <w:t xml:space="preserve">Список рекомендуемой литературы </w:t>
      </w: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085DE5" w:rsidRPr="00292BE5" w:rsidRDefault="00085DE5" w:rsidP="00085DE5">
      <w:pPr>
        <w:rPr>
          <w:rFonts w:ascii="Times New Roman" w:hAnsi="Times New Roman" w:cs="Times New Roman"/>
          <w:sz w:val="28"/>
          <w:szCs w:val="28"/>
        </w:rPr>
      </w:pPr>
    </w:p>
    <w:p w:rsidR="001319C4" w:rsidRDefault="001319C4" w:rsidP="001319C4">
      <w:pPr>
        <w:spacing w:line="360" w:lineRule="auto"/>
        <w:ind w:left="1416" w:firstLine="708"/>
        <w:rPr>
          <w:rFonts w:ascii="Times New Roman" w:hAnsi="Times New Roman" w:cs="Times New Roman"/>
          <w:sz w:val="28"/>
          <w:szCs w:val="28"/>
        </w:rPr>
      </w:pPr>
    </w:p>
    <w:p w:rsidR="001319C4" w:rsidRDefault="001319C4" w:rsidP="001319C4">
      <w:pPr>
        <w:spacing w:line="360" w:lineRule="auto"/>
        <w:ind w:left="1416" w:firstLine="708"/>
        <w:rPr>
          <w:rFonts w:ascii="Times New Roman" w:hAnsi="Times New Roman" w:cs="Times New Roman"/>
          <w:sz w:val="28"/>
          <w:szCs w:val="28"/>
        </w:rPr>
      </w:pPr>
    </w:p>
    <w:p w:rsidR="00085DE5" w:rsidRPr="00292BE5" w:rsidRDefault="00085DE5" w:rsidP="001319C4">
      <w:pPr>
        <w:spacing w:line="360" w:lineRule="auto"/>
        <w:ind w:left="1416" w:firstLine="708"/>
        <w:rPr>
          <w:rFonts w:ascii="Times New Roman" w:hAnsi="Times New Roman" w:cs="Times New Roman"/>
          <w:b/>
          <w:sz w:val="32"/>
          <w:szCs w:val="32"/>
        </w:rPr>
      </w:pPr>
      <w:r w:rsidRPr="00292BE5">
        <w:rPr>
          <w:rFonts w:ascii="Times New Roman" w:hAnsi="Times New Roman" w:cs="Times New Roman"/>
          <w:b/>
          <w:sz w:val="32"/>
          <w:szCs w:val="32"/>
        </w:rPr>
        <w:lastRenderedPageBreak/>
        <w:t>Пояснительная записка.</w:t>
      </w:r>
    </w:p>
    <w:p w:rsidR="00085DE5" w:rsidRPr="00292BE5" w:rsidRDefault="00085DE5" w:rsidP="001319C4">
      <w:pPr>
        <w:spacing w:line="360" w:lineRule="auto"/>
        <w:ind w:firstLine="708"/>
        <w:jc w:val="both"/>
        <w:rPr>
          <w:rFonts w:ascii="Times New Roman" w:hAnsi="Times New Roman" w:cs="Times New Roman"/>
          <w:sz w:val="28"/>
          <w:szCs w:val="28"/>
        </w:rPr>
      </w:pPr>
      <w:r w:rsidRPr="00292BE5">
        <w:rPr>
          <w:rFonts w:ascii="Times New Roman" w:hAnsi="Times New Roman" w:cs="Times New Roman"/>
          <w:sz w:val="28"/>
          <w:szCs w:val="28"/>
        </w:rPr>
        <w:t>Ансамблевое пение, как и хоровое, – наиболее распространенная форма коллективного музицирования при музыкальном воспитании. Вокальный ансамбль является промежуточным звеном между сольным и хоровым пением. В отличие от хоровых занятий каждому певцу вокального ансамбля можно уделить индивидуальное внимание, что помогает достичь большей результативности в этой форме работы.</w:t>
      </w:r>
    </w:p>
    <w:p w:rsidR="00085DE5" w:rsidRPr="00292BE5" w:rsidRDefault="00085DE5" w:rsidP="001319C4">
      <w:pPr>
        <w:spacing w:line="360" w:lineRule="auto"/>
        <w:ind w:firstLine="708"/>
        <w:jc w:val="both"/>
        <w:rPr>
          <w:rFonts w:ascii="Times New Roman" w:hAnsi="Times New Roman" w:cs="Times New Roman"/>
          <w:sz w:val="28"/>
          <w:szCs w:val="28"/>
        </w:rPr>
      </w:pPr>
      <w:r w:rsidRPr="00292BE5">
        <w:rPr>
          <w:rFonts w:ascii="Times New Roman" w:hAnsi="Times New Roman" w:cs="Times New Roman"/>
          <w:sz w:val="28"/>
          <w:szCs w:val="28"/>
        </w:rPr>
        <w:t>Занятия вокального ансамбля должны способствовать развитию голосовых данных, совершенствованию музыкального слуха, овладению навыками ансамблевого пения, проявлению творческой индивидуальности у учащихся.</w:t>
      </w:r>
    </w:p>
    <w:p w:rsidR="00085DE5" w:rsidRPr="00292BE5" w:rsidRDefault="00085DE5" w:rsidP="001319C4">
      <w:pPr>
        <w:spacing w:line="360" w:lineRule="auto"/>
        <w:ind w:firstLine="708"/>
        <w:jc w:val="both"/>
        <w:rPr>
          <w:rFonts w:ascii="Times New Roman" w:hAnsi="Times New Roman" w:cs="Times New Roman"/>
          <w:sz w:val="28"/>
          <w:szCs w:val="28"/>
        </w:rPr>
      </w:pPr>
      <w:r w:rsidRPr="00292BE5">
        <w:rPr>
          <w:rFonts w:ascii="Times New Roman" w:hAnsi="Times New Roman" w:cs="Times New Roman"/>
          <w:sz w:val="28"/>
          <w:szCs w:val="28"/>
        </w:rPr>
        <w:t xml:space="preserve">Занятия вокальным ансамблем проводятся по группам, составленным с учетом возраста, музыкальной подготовки и голосовых данных учащихся. При дальнейшем обучение состав группы желательно не менять, пополняя его при необходимости новыми участниками. В младших классах ДШИ занятия по ансамблю помогают формированию у детей начальных вокально-хоровых навыков. В средних и старших классах, помимо основных учебных задач хорового класса, ансамбль выполняет функцию мобильной «концертной единицы». К занятиям привлекаются дети, данные которых наиболее соответствуют специфике пения в «ансамбле»: наличие удовлетворительных вокальных и музыкальных данных: певческий голос, музыкально - вокальный слух, музыкальная память, чувство ритма, отсутствие речевых дефектов, здоровый голосовой аппарат, артистические задатки, точная, чистая интонация, умение слушать друг друга. Каждый вокальный ансамбль должен иметь в своем составе не менее 3-х человек. Пением в ансамбле занимаются не только дети хорового отделения, но и обучающиеся на инструментальных отделениях ДМШ (фортепианное, духовое, народное). Формой работы с учащимися ансамбля является урок, продолжительностью 45 минут, периодичность - </w:t>
      </w:r>
      <w:r w:rsidR="001319C4">
        <w:rPr>
          <w:rFonts w:ascii="Times New Roman" w:hAnsi="Times New Roman" w:cs="Times New Roman"/>
          <w:sz w:val="28"/>
          <w:szCs w:val="28"/>
        </w:rPr>
        <w:t>1</w:t>
      </w:r>
      <w:r w:rsidRPr="00292BE5">
        <w:rPr>
          <w:rFonts w:ascii="Times New Roman" w:hAnsi="Times New Roman" w:cs="Times New Roman"/>
          <w:sz w:val="28"/>
          <w:szCs w:val="28"/>
        </w:rPr>
        <w:t xml:space="preserve"> раз в неделю.</w:t>
      </w:r>
    </w:p>
    <w:p w:rsidR="00085DE5" w:rsidRPr="00292BE5" w:rsidRDefault="00085DE5" w:rsidP="001319C4">
      <w:pPr>
        <w:spacing w:line="360" w:lineRule="auto"/>
        <w:ind w:firstLine="708"/>
        <w:jc w:val="both"/>
        <w:rPr>
          <w:rFonts w:ascii="Times New Roman" w:hAnsi="Times New Roman" w:cs="Times New Roman"/>
          <w:sz w:val="28"/>
          <w:szCs w:val="28"/>
        </w:rPr>
      </w:pPr>
      <w:r w:rsidRPr="00292BE5">
        <w:rPr>
          <w:rFonts w:ascii="Times New Roman" w:hAnsi="Times New Roman" w:cs="Times New Roman"/>
          <w:sz w:val="28"/>
          <w:szCs w:val="28"/>
        </w:rPr>
        <w:lastRenderedPageBreak/>
        <w:t>Форма отчета: концертное выступление в конце каждого полугодия, на котором исполняются 2-3 произведения. Количество произведений, пройденных в полугодии и вынесенных на концертное выступление, зависит от уровня возможностей вокального ансамбля.</w:t>
      </w:r>
    </w:p>
    <w:p w:rsidR="00D2650A" w:rsidRDefault="00D2650A" w:rsidP="00A74AAD">
      <w:pPr>
        <w:ind w:left="4248"/>
        <w:jc w:val="both"/>
        <w:rPr>
          <w:rFonts w:ascii="Times New Roman" w:hAnsi="Times New Roman" w:cs="Times New Roman"/>
          <w:sz w:val="28"/>
          <w:szCs w:val="28"/>
        </w:rPr>
      </w:pPr>
    </w:p>
    <w:p w:rsidR="001977F9" w:rsidRPr="00292BE5" w:rsidRDefault="001977F9" w:rsidP="00292BE5">
      <w:pPr>
        <w:ind w:left="1416"/>
        <w:rPr>
          <w:rFonts w:ascii="Times New Roman" w:hAnsi="Times New Roman" w:cs="Times New Roman"/>
          <w:b/>
          <w:sz w:val="32"/>
          <w:szCs w:val="32"/>
        </w:rPr>
      </w:pPr>
      <w:r w:rsidRPr="00292BE5">
        <w:rPr>
          <w:rFonts w:ascii="Times New Roman" w:hAnsi="Times New Roman" w:cs="Times New Roman"/>
          <w:b/>
          <w:sz w:val="32"/>
          <w:szCs w:val="32"/>
        </w:rPr>
        <w:t>Цели и задачи обучения по программе</w:t>
      </w:r>
      <w:r w:rsidR="00DB5953">
        <w:rPr>
          <w:rFonts w:ascii="Times New Roman" w:hAnsi="Times New Roman" w:cs="Times New Roman"/>
          <w:b/>
          <w:sz w:val="32"/>
          <w:szCs w:val="32"/>
        </w:rPr>
        <w:t>:</w:t>
      </w:r>
    </w:p>
    <w:p w:rsidR="001977F9" w:rsidRPr="00292BE5" w:rsidRDefault="001977F9" w:rsidP="00292BE5">
      <w:pPr>
        <w:ind w:left="2124" w:firstLine="708"/>
        <w:rPr>
          <w:rFonts w:ascii="Times New Roman" w:hAnsi="Times New Roman" w:cs="Times New Roman"/>
          <w:b/>
          <w:sz w:val="32"/>
          <w:szCs w:val="32"/>
        </w:rPr>
      </w:pPr>
      <w:r w:rsidRPr="00292BE5">
        <w:rPr>
          <w:rFonts w:ascii="Times New Roman" w:hAnsi="Times New Roman" w:cs="Times New Roman"/>
          <w:b/>
          <w:sz w:val="32"/>
          <w:szCs w:val="32"/>
        </w:rPr>
        <w:t>«Вокальный ансамбль»</w:t>
      </w:r>
    </w:p>
    <w:p w:rsidR="001977F9" w:rsidRPr="00292BE5" w:rsidRDefault="001977F9" w:rsidP="001319C4">
      <w:pPr>
        <w:spacing w:line="360" w:lineRule="auto"/>
        <w:rPr>
          <w:rFonts w:ascii="Times New Roman" w:hAnsi="Times New Roman" w:cs="Times New Roman"/>
          <w:sz w:val="28"/>
          <w:szCs w:val="28"/>
        </w:rPr>
      </w:pPr>
      <w:r w:rsidRPr="00292BE5">
        <w:rPr>
          <w:rFonts w:ascii="Times New Roman" w:hAnsi="Times New Roman" w:cs="Times New Roman"/>
          <w:b/>
          <w:sz w:val="28"/>
          <w:szCs w:val="28"/>
          <w:u w:val="single"/>
        </w:rPr>
        <w:t>Цель</w:t>
      </w:r>
      <w:r w:rsidRPr="00292BE5">
        <w:rPr>
          <w:rFonts w:ascii="Times New Roman" w:hAnsi="Times New Roman" w:cs="Times New Roman"/>
          <w:sz w:val="28"/>
          <w:szCs w:val="28"/>
        </w:rPr>
        <w:t xml:space="preserve"> пения детей в вокальном ансамбле: способствовать творческой самореализации учащихся посредством ансамблевого исполнительства.</w:t>
      </w:r>
    </w:p>
    <w:p w:rsidR="001977F9" w:rsidRPr="00292BE5" w:rsidRDefault="001977F9" w:rsidP="001319C4">
      <w:pPr>
        <w:spacing w:line="360" w:lineRule="auto"/>
        <w:rPr>
          <w:rFonts w:ascii="Times New Roman" w:hAnsi="Times New Roman" w:cs="Times New Roman"/>
          <w:b/>
          <w:sz w:val="28"/>
          <w:szCs w:val="28"/>
          <w:u w:val="single"/>
        </w:rPr>
      </w:pPr>
      <w:r w:rsidRPr="00292BE5">
        <w:rPr>
          <w:rFonts w:ascii="Times New Roman" w:hAnsi="Times New Roman" w:cs="Times New Roman"/>
          <w:b/>
          <w:sz w:val="28"/>
          <w:szCs w:val="28"/>
          <w:u w:val="single"/>
        </w:rPr>
        <w:t>Задачи:</w:t>
      </w:r>
    </w:p>
    <w:p w:rsidR="001977F9" w:rsidRPr="00292BE5" w:rsidRDefault="001977F9" w:rsidP="001319C4">
      <w:pPr>
        <w:spacing w:line="360" w:lineRule="auto"/>
        <w:rPr>
          <w:rFonts w:ascii="Times New Roman" w:hAnsi="Times New Roman" w:cs="Times New Roman"/>
          <w:sz w:val="28"/>
          <w:szCs w:val="28"/>
        </w:rPr>
      </w:pPr>
      <w:r w:rsidRPr="00292BE5">
        <w:rPr>
          <w:rFonts w:ascii="Times New Roman" w:hAnsi="Times New Roman" w:cs="Times New Roman"/>
          <w:sz w:val="28"/>
          <w:szCs w:val="28"/>
        </w:rPr>
        <w:t>Образовательные:</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формирование навыков пения в вокальном ансамбле без дирижера,</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овладение техникой вокального исполнительства (певческое устойчивое дыхание на опоре, дикционные навыки, навыками четкой и ясной артикуляции, ровности звучания голоса на протяжении всего диапазона голоса),</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развитие навыков вокального интонирования и сольфеджирования,</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обучение ансамблевому пению: умению слушать себя и партнера по ансамблю,</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артистично и выразительно выступать в малой вокальной группе,</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овладение навыками художественной выразительности исполнения, работа над словом, раскрытием художественного содержания и выявлением стилистических особенностей произведения (фразировкой, нюансировкой, агогикой, приемами вхождения в музыкальный образ, сценической, мимической выразительности),</w:t>
      </w:r>
    </w:p>
    <w:p w:rsidR="001977F9" w:rsidRPr="00292BE5"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lastRenderedPageBreak/>
        <w:t>. обучение навыкам сценического движения, умение работать с микрофоном</w:t>
      </w:r>
    </w:p>
    <w:p w:rsidR="001977F9" w:rsidRPr="00292BE5" w:rsidRDefault="001977F9" w:rsidP="001319C4">
      <w:pPr>
        <w:spacing w:line="360" w:lineRule="auto"/>
        <w:rPr>
          <w:rFonts w:ascii="Times New Roman" w:hAnsi="Times New Roman" w:cs="Times New Roman"/>
          <w:sz w:val="28"/>
          <w:szCs w:val="28"/>
        </w:rPr>
      </w:pPr>
      <w:r w:rsidRPr="00292BE5">
        <w:rPr>
          <w:rFonts w:ascii="Times New Roman" w:hAnsi="Times New Roman" w:cs="Times New Roman"/>
          <w:sz w:val="28"/>
          <w:szCs w:val="28"/>
        </w:rPr>
        <w:t>Развивающие:</w:t>
      </w:r>
    </w:p>
    <w:p w:rsidR="00665950" w:rsidRDefault="001977F9" w:rsidP="001319C4">
      <w:pPr>
        <w:spacing w:line="360" w:lineRule="auto"/>
        <w:ind w:left="708"/>
        <w:rPr>
          <w:rFonts w:ascii="Times New Roman" w:hAnsi="Times New Roman" w:cs="Times New Roman"/>
          <w:sz w:val="28"/>
          <w:szCs w:val="28"/>
        </w:rPr>
      </w:pPr>
      <w:r w:rsidRPr="00292BE5">
        <w:rPr>
          <w:rFonts w:ascii="Times New Roman" w:hAnsi="Times New Roman" w:cs="Times New Roman"/>
          <w:sz w:val="28"/>
          <w:szCs w:val="28"/>
        </w:rPr>
        <w:t>. развитие музыкальных способностей детей и потребности учащихся в вокальном пении как мотивационного компонента готовн</w:t>
      </w:r>
      <w:r w:rsidR="001319C4">
        <w:rPr>
          <w:rFonts w:ascii="Times New Roman" w:hAnsi="Times New Roman" w:cs="Times New Roman"/>
          <w:sz w:val="28"/>
          <w:szCs w:val="28"/>
        </w:rPr>
        <w:t>ости к дальнейшему саморазвитию.</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развитие слуха, музыкальной памяти, чувства метро-ритма,</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развитие исполнительской сценической выдержки,</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развитие устойчивого интереса к вокально-исполнительской культуре.</w:t>
      </w:r>
    </w:p>
    <w:p w:rsidR="00076503" w:rsidRDefault="00665950" w:rsidP="001319C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Воспитательные:</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воспитание художественно-эстетического вкуса, оценочного музыкального мышления</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воспитание навыков самоорганизации и самоконтроля, умению концентрировать внимание, слух, мышление, память,</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воспитание трудолюбия, целеустремлённости и упорства в достижении поставленных целей,</w:t>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усвоение нравственных гуманистических норм жизни и поведения,</w:t>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ab/>
      </w:r>
      <w:r w:rsidRPr="00292BE5">
        <w:rPr>
          <w:rFonts w:ascii="Times New Roman" w:hAnsi="Times New Roman" w:cs="Times New Roman"/>
          <w:sz w:val="28"/>
          <w:szCs w:val="28"/>
        </w:rPr>
        <w:tab/>
      </w:r>
      <w:r w:rsidRPr="00292BE5">
        <w:rPr>
          <w:rFonts w:ascii="Times New Roman" w:hAnsi="Times New Roman" w:cs="Times New Roman"/>
          <w:sz w:val="28"/>
          <w:szCs w:val="28"/>
        </w:rPr>
        <w:tab/>
      </w:r>
      <w:r w:rsidRPr="00292BE5">
        <w:rPr>
          <w:rFonts w:ascii="Times New Roman" w:hAnsi="Times New Roman" w:cs="Times New Roman"/>
          <w:sz w:val="28"/>
          <w:szCs w:val="28"/>
        </w:rPr>
        <w:tab/>
      </w:r>
      <w:r w:rsidRPr="00292BE5">
        <w:rPr>
          <w:rFonts w:ascii="Times New Roman" w:hAnsi="Times New Roman" w:cs="Times New Roman"/>
          <w:sz w:val="28"/>
          <w:szCs w:val="28"/>
        </w:rPr>
        <w:tab/>
      </w:r>
      <w:r w:rsidRPr="00292BE5">
        <w:rPr>
          <w:rFonts w:ascii="Times New Roman" w:hAnsi="Times New Roman" w:cs="Times New Roman"/>
          <w:sz w:val="28"/>
          <w:szCs w:val="28"/>
        </w:rPr>
        <w:tab/>
      </w:r>
    </w:p>
    <w:p w:rsidR="001977F9" w:rsidRPr="00292BE5" w:rsidRDefault="001977F9" w:rsidP="001319C4">
      <w:pPr>
        <w:spacing w:line="360" w:lineRule="auto"/>
        <w:ind w:left="708"/>
        <w:jc w:val="both"/>
        <w:rPr>
          <w:rFonts w:ascii="Times New Roman" w:hAnsi="Times New Roman" w:cs="Times New Roman"/>
          <w:sz w:val="28"/>
          <w:szCs w:val="28"/>
        </w:rPr>
      </w:pPr>
      <w:r w:rsidRPr="00292BE5">
        <w:rPr>
          <w:rFonts w:ascii="Times New Roman" w:hAnsi="Times New Roman" w:cs="Times New Roman"/>
          <w:sz w:val="28"/>
          <w:szCs w:val="28"/>
        </w:rPr>
        <w:t>. воспитание культурной толерантности через вхождение в музыкальное искусство различных национальных традиций, стилей, эпох.</w:t>
      </w:r>
    </w:p>
    <w:p w:rsidR="001977F9" w:rsidRPr="00DB5953" w:rsidRDefault="001977F9" w:rsidP="001319C4">
      <w:pPr>
        <w:spacing w:line="360" w:lineRule="auto"/>
        <w:jc w:val="both"/>
        <w:rPr>
          <w:rFonts w:ascii="Times New Roman" w:hAnsi="Times New Roman" w:cs="Times New Roman"/>
          <w:b/>
          <w:sz w:val="28"/>
          <w:szCs w:val="28"/>
          <w:u w:val="single"/>
        </w:rPr>
      </w:pPr>
      <w:r w:rsidRPr="00DB5953">
        <w:rPr>
          <w:rFonts w:ascii="Times New Roman" w:hAnsi="Times New Roman" w:cs="Times New Roman"/>
          <w:b/>
          <w:sz w:val="28"/>
          <w:szCs w:val="28"/>
          <w:u w:val="single"/>
        </w:rPr>
        <w:t>Общие педагогические цели:</w:t>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1. Формирование устойчивого интереса к искусству.</w:t>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lastRenderedPageBreak/>
        <w:t>2. Формирование художественного вкуса.</w:t>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3. Формирование жизненной позиции.</w:t>
      </w:r>
    </w:p>
    <w:p w:rsidR="001977F9"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4. Расширение музыкального кругозора учащихся.</w:t>
      </w:r>
    </w:p>
    <w:p w:rsidR="00085DE5" w:rsidRPr="00292BE5" w:rsidRDefault="001977F9" w:rsidP="001319C4">
      <w:pPr>
        <w:spacing w:line="360" w:lineRule="auto"/>
        <w:jc w:val="both"/>
        <w:rPr>
          <w:rFonts w:ascii="Times New Roman" w:hAnsi="Times New Roman" w:cs="Times New Roman"/>
          <w:sz w:val="28"/>
          <w:szCs w:val="28"/>
        </w:rPr>
      </w:pPr>
      <w:r w:rsidRPr="00292BE5">
        <w:rPr>
          <w:rFonts w:ascii="Times New Roman" w:hAnsi="Times New Roman" w:cs="Times New Roman"/>
          <w:sz w:val="28"/>
          <w:szCs w:val="28"/>
        </w:rPr>
        <w:t>Вокальная музыка располагает достаточно большим количеством произведений, написанных для различных составов вокальных ансамблей. Большинство из них предполагает наличие ярких вокальных голосов, что создает некоторые сложности в использовании вокального репертуара, так как певческие возможности детского голоса ограничены. Вся работа должна проводиться на доступном учащимся материале. Подбирать репертуар следует, учитывая вокальные данные учащихся, постепенно усложняя его.</w:t>
      </w:r>
    </w:p>
    <w:p w:rsidR="001977F9" w:rsidRPr="00DB5953" w:rsidRDefault="00DB5953" w:rsidP="00DB5953">
      <w:pPr>
        <w:pStyle w:val="Default"/>
        <w:ind w:left="2124"/>
        <w:rPr>
          <w:b/>
          <w:bCs/>
          <w:sz w:val="32"/>
          <w:szCs w:val="32"/>
          <w:u w:val="single"/>
        </w:rPr>
      </w:pPr>
      <w:r>
        <w:rPr>
          <w:b/>
          <w:bCs/>
          <w:sz w:val="28"/>
          <w:szCs w:val="28"/>
        </w:rPr>
        <w:t xml:space="preserve">   </w:t>
      </w:r>
      <w:r w:rsidR="001977F9" w:rsidRPr="00DB5953">
        <w:rPr>
          <w:b/>
          <w:bCs/>
          <w:sz w:val="32"/>
          <w:szCs w:val="32"/>
          <w:u w:val="single"/>
        </w:rPr>
        <w:t xml:space="preserve">Учебно-тематический план </w:t>
      </w:r>
    </w:p>
    <w:p w:rsidR="00DB5953" w:rsidRPr="00DB5953" w:rsidRDefault="00DB5953" w:rsidP="00DB5953">
      <w:pPr>
        <w:pStyle w:val="Default"/>
        <w:ind w:left="2124"/>
        <w:rPr>
          <w:sz w:val="28"/>
          <w:szCs w:val="28"/>
          <w:u w:val="single"/>
        </w:rPr>
      </w:pPr>
    </w:p>
    <w:p w:rsidR="00085DE5" w:rsidRPr="00292BE5" w:rsidRDefault="00085DE5" w:rsidP="001977F9">
      <w:pPr>
        <w:ind w:left="2124"/>
        <w:rPr>
          <w:rFonts w:ascii="Times New Roman" w:hAnsi="Times New Roman" w:cs="Times New Roman"/>
          <w:sz w:val="28"/>
          <w:szCs w:val="28"/>
        </w:rPr>
      </w:pPr>
    </w:p>
    <w:tbl>
      <w:tblPr>
        <w:tblStyle w:val="a3"/>
        <w:tblW w:w="0" w:type="auto"/>
        <w:tblLook w:val="04A0" w:firstRow="1" w:lastRow="0" w:firstColumn="1" w:lastColumn="0" w:noHBand="0" w:noVBand="1"/>
      </w:tblPr>
      <w:tblGrid>
        <w:gridCol w:w="616"/>
        <w:gridCol w:w="4675"/>
        <w:gridCol w:w="1554"/>
        <w:gridCol w:w="1337"/>
        <w:gridCol w:w="1389"/>
      </w:tblGrid>
      <w:tr w:rsidR="00085DE5" w:rsidRPr="00DB5953" w:rsidTr="001977F9">
        <w:tc>
          <w:tcPr>
            <w:tcW w:w="0" w:type="auto"/>
            <w:vMerge w:val="restart"/>
          </w:tcPr>
          <w:p w:rsidR="00085DE5" w:rsidRPr="00DB5953" w:rsidRDefault="00085DE5" w:rsidP="002D248D">
            <w:pPr>
              <w:autoSpaceDE w:val="0"/>
              <w:autoSpaceDN w:val="0"/>
              <w:adjustRightInd w:val="0"/>
              <w:rPr>
                <w:rFonts w:ascii="Times New Roman" w:hAnsi="Times New Roman" w:cs="Times New Roman"/>
                <w:sz w:val="32"/>
                <w:szCs w:val="32"/>
              </w:rPr>
            </w:pPr>
          </w:p>
          <w:p w:rsidR="00085DE5" w:rsidRPr="00DB5953" w:rsidRDefault="00085DE5" w:rsidP="002D248D">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w:t>
            </w:r>
          </w:p>
          <w:p w:rsidR="00085DE5" w:rsidRPr="00DB5953" w:rsidRDefault="00085DE5" w:rsidP="002D248D">
            <w:pPr>
              <w:rPr>
                <w:rFonts w:ascii="Times New Roman" w:hAnsi="Times New Roman" w:cs="Times New Roman"/>
                <w:sz w:val="32"/>
                <w:szCs w:val="32"/>
              </w:rPr>
            </w:pPr>
          </w:p>
        </w:tc>
        <w:tc>
          <w:tcPr>
            <w:tcW w:w="0" w:type="auto"/>
            <w:vMerge w:val="restart"/>
          </w:tcPr>
          <w:p w:rsidR="00085DE5" w:rsidRPr="00DB5953" w:rsidRDefault="00085DE5" w:rsidP="00257908">
            <w:pPr>
              <w:pStyle w:val="Default"/>
              <w:rPr>
                <w:sz w:val="32"/>
                <w:szCs w:val="32"/>
              </w:rPr>
            </w:pPr>
          </w:p>
          <w:p w:rsidR="00085DE5" w:rsidRPr="00DB5953" w:rsidRDefault="00085DE5" w:rsidP="00257908">
            <w:pPr>
              <w:pStyle w:val="Default"/>
              <w:rPr>
                <w:sz w:val="32"/>
                <w:szCs w:val="32"/>
              </w:rPr>
            </w:pPr>
            <w:r w:rsidRPr="00DB5953">
              <w:rPr>
                <w:sz w:val="32"/>
                <w:szCs w:val="32"/>
              </w:rPr>
              <w:t>Название раздела, темы</w:t>
            </w:r>
          </w:p>
        </w:tc>
        <w:tc>
          <w:tcPr>
            <w:tcW w:w="0" w:type="auto"/>
            <w:gridSpan w:val="3"/>
          </w:tcPr>
          <w:p w:rsidR="00085DE5"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количество часов</w:t>
            </w:r>
          </w:p>
        </w:tc>
      </w:tr>
      <w:tr w:rsidR="00085DE5" w:rsidRPr="00DB5953" w:rsidTr="001977F9">
        <w:tc>
          <w:tcPr>
            <w:tcW w:w="0" w:type="auto"/>
            <w:vMerge/>
          </w:tcPr>
          <w:p w:rsidR="00085DE5" w:rsidRPr="00DB5953" w:rsidRDefault="00085DE5" w:rsidP="000B0793">
            <w:pPr>
              <w:rPr>
                <w:rFonts w:ascii="Times New Roman" w:hAnsi="Times New Roman" w:cs="Times New Roman"/>
                <w:sz w:val="32"/>
                <w:szCs w:val="32"/>
              </w:rPr>
            </w:pPr>
          </w:p>
        </w:tc>
        <w:tc>
          <w:tcPr>
            <w:tcW w:w="0" w:type="auto"/>
            <w:vMerge/>
          </w:tcPr>
          <w:p w:rsidR="00085DE5" w:rsidRPr="00DB5953" w:rsidRDefault="00085DE5" w:rsidP="000B0793">
            <w:pPr>
              <w:pStyle w:val="Default"/>
              <w:rPr>
                <w:sz w:val="32"/>
                <w:szCs w:val="32"/>
              </w:rPr>
            </w:pP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Младший</w:t>
            </w:r>
          </w:p>
          <w:p w:rsidR="00085DE5" w:rsidRPr="00DB5953" w:rsidRDefault="00085DE5" w:rsidP="000B0793">
            <w:pPr>
              <w:rPr>
                <w:rFonts w:ascii="Times New Roman" w:hAnsi="Times New Roman" w:cs="Times New Roman"/>
                <w:sz w:val="32"/>
                <w:szCs w:val="32"/>
              </w:rPr>
            </w:pPr>
            <w:r w:rsidRPr="00DB5953">
              <w:rPr>
                <w:rFonts w:ascii="Times New Roman" w:hAnsi="Times New Roman" w:cs="Times New Roman"/>
                <w:sz w:val="32"/>
                <w:szCs w:val="32"/>
              </w:rPr>
              <w:t>хор</w:t>
            </w: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средний</w:t>
            </w:r>
          </w:p>
          <w:p w:rsidR="00085DE5" w:rsidRPr="00DB5953" w:rsidRDefault="00085DE5" w:rsidP="000B0793">
            <w:pPr>
              <w:rPr>
                <w:rFonts w:ascii="Times New Roman" w:hAnsi="Times New Roman" w:cs="Times New Roman"/>
                <w:sz w:val="32"/>
                <w:szCs w:val="32"/>
              </w:rPr>
            </w:pPr>
            <w:r w:rsidRPr="00DB5953">
              <w:rPr>
                <w:rFonts w:ascii="Times New Roman" w:hAnsi="Times New Roman" w:cs="Times New Roman"/>
                <w:sz w:val="32"/>
                <w:szCs w:val="32"/>
              </w:rPr>
              <w:t>хор</w:t>
            </w: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старший</w:t>
            </w:r>
          </w:p>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хор</w:t>
            </w:r>
          </w:p>
        </w:tc>
      </w:tr>
      <w:tr w:rsidR="00085DE5" w:rsidRPr="00DB5953" w:rsidTr="001977F9">
        <w:tc>
          <w:tcPr>
            <w:tcW w:w="0" w:type="auto"/>
            <w:vMerge/>
          </w:tcPr>
          <w:p w:rsidR="00085DE5" w:rsidRPr="00DB5953" w:rsidRDefault="00085DE5" w:rsidP="00562CED">
            <w:pPr>
              <w:rPr>
                <w:rFonts w:ascii="Times New Roman" w:hAnsi="Times New Roman" w:cs="Times New Roman"/>
                <w:sz w:val="32"/>
                <w:szCs w:val="32"/>
              </w:rPr>
            </w:pPr>
          </w:p>
        </w:tc>
        <w:tc>
          <w:tcPr>
            <w:tcW w:w="0" w:type="auto"/>
            <w:vMerge/>
          </w:tcPr>
          <w:p w:rsidR="00085DE5" w:rsidRPr="00DB5953" w:rsidRDefault="00085DE5" w:rsidP="00562CED">
            <w:pPr>
              <w:rPr>
                <w:rFonts w:ascii="Times New Roman" w:hAnsi="Times New Roman" w:cs="Times New Roman"/>
                <w:sz w:val="32"/>
                <w:szCs w:val="32"/>
              </w:rPr>
            </w:pP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I й год</w:t>
            </w:r>
          </w:p>
          <w:p w:rsidR="00085DE5" w:rsidRPr="00DB5953" w:rsidRDefault="001319C4" w:rsidP="000B0793">
            <w:pPr>
              <w:rPr>
                <w:rFonts w:ascii="Times New Roman" w:hAnsi="Times New Roman" w:cs="Times New Roman"/>
                <w:sz w:val="32"/>
                <w:szCs w:val="32"/>
              </w:rPr>
            </w:pPr>
            <w:r>
              <w:rPr>
                <w:rFonts w:ascii="Times New Roman" w:hAnsi="Times New Roman" w:cs="Times New Roman"/>
                <w:sz w:val="32"/>
                <w:szCs w:val="32"/>
              </w:rPr>
              <w:t>о</w:t>
            </w:r>
            <w:r w:rsidR="00085DE5" w:rsidRPr="00DB5953">
              <w:rPr>
                <w:rFonts w:ascii="Times New Roman" w:hAnsi="Times New Roman" w:cs="Times New Roman"/>
                <w:sz w:val="32"/>
                <w:szCs w:val="32"/>
              </w:rPr>
              <w:t>бучения</w:t>
            </w: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II</w:t>
            </w:r>
            <w:r w:rsidR="001319C4">
              <w:rPr>
                <w:rFonts w:ascii="Times New Roman" w:hAnsi="Times New Roman" w:cs="Times New Roman"/>
                <w:sz w:val="32"/>
                <w:szCs w:val="32"/>
              </w:rPr>
              <w:t>-</w:t>
            </w:r>
            <w:r w:rsidRPr="00DB5953">
              <w:rPr>
                <w:rFonts w:ascii="Times New Roman" w:hAnsi="Times New Roman" w:cs="Times New Roman"/>
                <w:sz w:val="32"/>
                <w:szCs w:val="32"/>
              </w:rPr>
              <w:t>й</w:t>
            </w:r>
          </w:p>
          <w:p w:rsidR="00085DE5" w:rsidRPr="00DB5953" w:rsidRDefault="00085DE5" w:rsidP="000B0793">
            <w:pPr>
              <w:rPr>
                <w:rFonts w:ascii="Times New Roman" w:hAnsi="Times New Roman" w:cs="Times New Roman"/>
                <w:sz w:val="32"/>
                <w:szCs w:val="32"/>
              </w:rPr>
            </w:pPr>
            <w:r w:rsidRPr="00DB5953">
              <w:rPr>
                <w:rFonts w:ascii="Times New Roman" w:hAnsi="Times New Roman" w:cs="Times New Roman"/>
                <w:sz w:val="32"/>
                <w:szCs w:val="32"/>
              </w:rPr>
              <w:t>год</w:t>
            </w:r>
          </w:p>
        </w:tc>
        <w:tc>
          <w:tcPr>
            <w:tcW w:w="0" w:type="auto"/>
          </w:tcPr>
          <w:p w:rsidR="00085DE5" w:rsidRPr="00DB5953" w:rsidRDefault="00085DE5" w:rsidP="000B0793">
            <w:pPr>
              <w:autoSpaceDE w:val="0"/>
              <w:autoSpaceDN w:val="0"/>
              <w:adjustRightInd w:val="0"/>
              <w:rPr>
                <w:rFonts w:ascii="Times New Roman" w:hAnsi="Times New Roman" w:cs="Times New Roman"/>
                <w:sz w:val="32"/>
                <w:szCs w:val="32"/>
              </w:rPr>
            </w:pPr>
            <w:r w:rsidRPr="00DB5953">
              <w:rPr>
                <w:rFonts w:ascii="Times New Roman" w:hAnsi="Times New Roman" w:cs="Times New Roman"/>
                <w:sz w:val="32"/>
                <w:szCs w:val="32"/>
              </w:rPr>
              <w:t>III</w:t>
            </w:r>
            <w:r w:rsidR="001319C4">
              <w:rPr>
                <w:rFonts w:ascii="Times New Roman" w:hAnsi="Times New Roman" w:cs="Times New Roman"/>
                <w:sz w:val="32"/>
                <w:szCs w:val="32"/>
              </w:rPr>
              <w:t>-</w:t>
            </w:r>
            <w:r w:rsidRPr="00DB5953">
              <w:rPr>
                <w:rFonts w:ascii="Times New Roman" w:hAnsi="Times New Roman" w:cs="Times New Roman"/>
                <w:sz w:val="32"/>
                <w:szCs w:val="32"/>
              </w:rPr>
              <w:t>й</w:t>
            </w:r>
          </w:p>
          <w:p w:rsidR="00085DE5" w:rsidRPr="00DB5953" w:rsidRDefault="00085DE5" w:rsidP="000B0793">
            <w:pPr>
              <w:rPr>
                <w:rFonts w:ascii="Times New Roman" w:hAnsi="Times New Roman" w:cs="Times New Roman"/>
                <w:sz w:val="32"/>
                <w:szCs w:val="32"/>
              </w:rPr>
            </w:pPr>
            <w:r w:rsidRPr="00DB5953">
              <w:rPr>
                <w:rFonts w:ascii="Times New Roman" w:hAnsi="Times New Roman" w:cs="Times New Roman"/>
                <w:sz w:val="32"/>
                <w:szCs w:val="32"/>
              </w:rPr>
              <w:t>год</w:t>
            </w:r>
          </w:p>
        </w:tc>
      </w:tr>
      <w:tr w:rsidR="000B0793" w:rsidRPr="00DB5953" w:rsidTr="001977F9">
        <w:tc>
          <w:tcPr>
            <w:tcW w:w="0" w:type="auto"/>
          </w:tcPr>
          <w:p w:rsidR="000B0793" w:rsidRPr="00DB5953" w:rsidRDefault="000B0793" w:rsidP="00562CED">
            <w:pPr>
              <w:rPr>
                <w:rFonts w:ascii="Times New Roman" w:hAnsi="Times New Roman" w:cs="Times New Roman"/>
                <w:sz w:val="32"/>
                <w:szCs w:val="32"/>
              </w:rPr>
            </w:pPr>
            <w:r w:rsidRPr="00DB5953">
              <w:rPr>
                <w:rFonts w:ascii="Times New Roman" w:hAnsi="Times New Roman" w:cs="Times New Roman"/>
                <w:sz w:val="32"/>
                <w:szCs w:val="32"/>
              </w:rPr>
              <w:t>1.</w:t>
            </w:r>
          </w:p>
        </w:tc>
        <w:tc>
          <w:tcPr>
            <w:tcW w:w="0" w:type="auto"/>
          </w:tcPr>
          <w:p w:rsidR="000B0793" w:rsidRPr="00DB5953" w:rsidRDefault="000B0793" w:rsidP="00562CED">
            <w:pPr>
              <w:rPr>
                <w:rFonts w:ascii="Times New Roman" w:hAnsi="Times New Roman" w:cs="Times New Roman"/>
                <w:sz w:val="32"/>
                <w:szCs w:val="32"/>
              </w:rPr>
            </w:pPr>
            <w:r w:rsidRPr="00DB5953">
              <w:rPr>
                <w:rFonts w:ascii="Times New Roman" w:hAnsi="Times New Roman" w:cs="Times New Roman"/>
                <w:sz w:val="32"/>
                <w:szCs w:val="32"/>
              </w:rPr>
              <w:t>В</w:t>
            </w:r>
            <w:r w:rsidR="002D248D" w:rsidRPr="00DB5953">
              <w:rPr>
                <w:rFonts w:ascii="Times New Roman" w:hAnsi="Times New Roman" w:cs="Times New Roman"/>
                <w:sz w:val="32"/>
                <w:szCs w:val="32"/>
              </w:rPr>
              <w:t>водное занятие</w:t>
            </w:r>
          </w:p>
        </w:tc>
        <w:tc>
          <w:tcPr>
            <w:tcW w:w="0" w:type="auto"/>
          </w:tcPr>
          <w:p w:rsidR="000B0793" w:rsidRPr="00DB5953" w:rsidRDefault="000B0793" w:rsidP="00562CED">
            <w:pPr>
              <w:rPr>
                <w:rFonts w:ascii="Times New Roman" w:hAnsi="Times New Roman" w:cs="Times New Roman"/>
                <w:sz w:val="32"/>
                <w:szCs w:val="32"/>
              </w:rPr>
            </w:pPr>
            <w:r w:rsidRPr="00DB5953">
              <w:rPr>
                <w:rFonts w:ascii="Times New Roman" w:hAnsi="Times New Roman" w:cs="Times New Roman"/>
                <w:sz w:val="32"/>
                <w:szCs w:val="32"/>
              </w:rPr>
              <w:t>1</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1</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1</w:t>
            </w:r>
          </w:p>
        </w:tc>
      </w:tr>
      <w:tr w:rsidR="002D248D" w:rsidRPr="00DB5953" w:rsidTr="001977F9">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2D248D" w:rsidRPr="00DB5953" w:rsidRDefault="002D248D" w:rsidP="00562CED">
            <w:pPr>
              <w:rPr>
                <w:rFonts w:ascii="Times New Roman" w:hAnsi="Times New Roman" w:cs="Times New Roman"/>
                <w:sz w:val="32"/>
                <w:szCs w:val="32"/>
              </w:rPr>
            </w:pPr>
            <w:r w:rsidRPr="00DB5953">
              <w:rPr>
                <w:rFonts w:ascii="Times New Roman" w:hAnsi="Times New Roman" w:cs="Times New Roman"/>
                <w:sz w:val="32"/>
                <w:szCs w:val="32"/>
              </w:rPr>
              <w:t>Хоровое сольфеджио</w:t>
            </w:r>
          </w:p>
        </w:tc>
        <w:tc>
          <w:tcPr>
            <w:tcW w:w="0" w:type="auto"/>
          </w:tcPr>
          <w:p w:rsidR="002D248D" w:rsidRPr="00DB5953" w:rsidRDefault="002D248D" w:rsidP="00562CED">
            <w:pPr>
              <w:rPr>
                <w:rFonts w:ascii="Times New Roman" w:hAnsi="Times New Roman" w:cs="Times New Roman"/>
                <w:sz w:val="32"/>
                <w:szCs w:val="32"/>
              </w:rPr>
            </w:pPr>
          </w:p>
        </w:tc>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2D248D"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3</w:t>
            </w:r>
            <w:r w:rsidR="000B0793" w:rsidRPr="00DB5953">
              <w:rPr>
                <w:rFonts w:ascii="Times New Roman" w:hAnsi="Times New Roman" w:cs="Times New Roman"/>
                <w:sz w:val="32"/>
                <w:szCs w:val="32"/>
              </w:rPr>
              <w:t>.</w:t>
            </w:r>
          </w:p>
        </w:tc>
        <w:tc>
          <w:tcPr>
            <w:tcW w:w="0" w:type="auto"/>
          </w:tcPr>
          <w:p w:rsidR="002D248D" w:rsidRPr="00DB5953" w:rsidRDefault="002D248D" w:rsidP="002D248D">
            <w:pPr>
              <w:pStyle w:val="Default"/>
              <w:rPr>
                <w:sz w:val="32"/>
                <w:szCs w:val="32"/>
              </w:rPr>
            </w:pPr>
            <w:r w:rsidRPr="00DB5953">
              <w:rPr>
                <w:sz w:val="32"/>
                <w:szCs w:val="32"/>
              </w:rPr>
              <w:t xml:space="preserve">Пение учебно-тренировочного материала </w:t>
            </w:r>
          </w:p>
          <w:p w:rsidR="000B0793" w:rsidRPr="00DB5953" w:rsidRDefault="000B0793" w:rsidP="00562CED">
            <w:pPr>
              <w:rPr>
                <w:rFonts w:ascii="Times New Roman" w:hAnsi="Times New Roman" w:cs="Times New Roman"/>
                <w:sz w:val="32"/>
                <w:szCs w:val="32"/>
              </w:rPr>
            </w:pP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4</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4</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4</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4</w:t>
            </w:r>
            <w:r w:rsidR="000B0793" w:rsidRPr="00DB5953">
              <w:rPr>
                <w:rFonts w:ascii="Times New Roman" w:hAnsi="Times New Roman" w:cs="Times New Roman"/>
                <w:sz w:val="32"/>
                <w:szCs w:val="32"/>
              </w:rPr>
              <w:t>.</w:t>
            </w:r>
          </w:p>
        </w:tc>
        <w:tc>
          <w:tcPr>
            <w:tcW w:w="0" w:type="auto"/>
          </w:tcPr>
          <w:p w:rsidR="000B0793" w:rsidRPr="00DB5953" w:rsidRDefault="000B0793" w:rsidP="00562CED">
            <w:pPr>
              <w:rPr>
                <w:rFonts w:ascii="Times New Roman" w:hAnsi="Times New Roman" w:cs="Times New Roman"/>
                <w:sz w:val="32"/>
                <w:szCs w:val="32"/>
              </w:rPr>
            </w:pPr>
            <w:r w:rsidRPr="00DB5953">
              <w:rPr>
                <w:rFonts w:ascii="Times New Roman" w:hAnsi="Times New Roman" w:cs="Times New Roman"/>
                <w:sz w:val="32"/>
                <w:szCs w:val="32"/>
              </w:rPr>
              <w:t>Вокально</w:t>
            </w:r>
            <w:r w:rsidR="006D22AD" w:rsidRPr="00DB5953">
              <w:rPr>
                <w:rFonts w:ascii="Times New Roman" w:hAnsi="Times New Roman" w:cs="Times New Roman"/>
                <w:sz w:val="32"/>
                <w:szCs w:val="32"/>
              </w:rPr>
              <w:t xml:space="preserve"> </w:t>
            </w:r>
            <w:r w:rsidRPr="00DB5953">
              <w:rPr>
                <w:rFonts w:ascii="Times New Roman" w:hAnsi="Times New Roman" w:cs="Times New Roman"/>
                <w:sz w:val="32"/>
                <w:szCs w:val="32"/>
              </w:rPr>
              <w:t>-</w:t>
            </w:r>
            <w:r w:rsidR="002D248D" w:rsidRPr="00DB5953">
              <w:rPr>
                <w:rFonts w:ascii="Times New Roman" w:hAnsi="Times New Roman" w:cs="Times New Roman"/>
                <w:sz w:val="32"/>
                <w:szCs w:val="32"/>
              </w:rPr>
              <w:t xml:space="preserve"> хоровая работа</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7</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7</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7</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5</w:t>
            </w:r>
            <w:r w:rsidR="000B0793" w:rsidRPr="00DB5953">
              <w:rPr>
                <w:rFonts w:ascii="Times New Roman" w:hAnsi="Times New Roman" w:cs="Times New Roman"/>
                <w:sz w:val="32"/>
                <w:szCs w:val="32"/>
              </w:rPr>
              <w:t>.</w:t>
            </w:r>
          </w:p>
        </w:tc>
        <w:tc>
          <w:tcPr>
            <w:tcW w:w="0" w:type="auto"/>
          </w:tcPr>
          <w:p w:rsidR="000B0793" w:rsidRPr="00DB5953" w:rsidRDefault="002D248D" w:rsidP="00562CED">
            <w:pPr>
              <w:rPr>
                <w:rFonts w:ascii="Times New Roman" w:hAnsi="Times New Roman" w:cs="Times New Roman"/>
                <w:sz w:val="32"/>
                <w:szCs w:val="32"/>
              </w:rPr>
            </w:pPr>
            <w:r w:rsidRPr="00DB5953">
              <w:rPr>
                <w:rFonts w:ascii="Times New Roman" w:hAnsi="Times New Roman" w:cs="Times New Roman"/>
                <w:sz w:val="32"/>
                <w:szCs w:val="32"/>
              </w:rPr>
              <w:t>Пение произведений</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8</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8</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8</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6</w:t>
            </w:r>
            <w:r w:rsidR="000B0793" w:rsidRPr="00DB5953">
              <w:rPr>
                <w:rFonts w:ascii="Times New Roman" w:hAnsi="Times New Roman" w:cs="Times New Roman"/>
                <w:sz w:val="32"/>
                <w:szCs w:val="32"/>
              </w:rPr>
              <w:t>.</w:t>
            </w:r>
          </w:p>
        </w:tc>
        <w:tc>
          <w:tcPr>
            <w:tcW w:w="0" w:type="auto"/>
          </w:tcPr>
          <w:p w:rsidR="000B0793" w:rsidRPr="00DB5953" w:rsidRDefault="002D248D" w:rsidP="00562CED">
            <w:pPr>
              <w:rPr>
                <w:rFonts w:ascii="Times New Roman" w:hAnsi="Times New Roman" w:cs="Times New Roman"/>
                <w:sz w:val="32"/>
                <w:szCs w:val="32"/>
              </w:rPr>
            </w:pPr>
            <w:r w:rsidRPr="00DB5953">
              <w:rPr>
                <w:rFonts w:ascii="Times New Roman" w:hAnsi="Times New Roman" w:cs="Times New Roman"/>
                <w:sz w:val="32"/>
                <w:szCs w:val="32"/>
              </w:rPr>
              <w:t>Слушание музыки</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7</w:t>
            </w:r>
            <w:r w:rsidR="000B0793" w:rsidRPr="00DB5953">
              <w:rPr>
                <w:rFonts w:ascii="Times New Roman" w:hAnsi="Times New Roman" w:cs="Times New Roman"/>
                <w:sz w:val="32"/>
                <w:szCs w:val="32"/>
              </w:rPr>
              <w:t>.</w:t>
            </w:r>
          </w:p>
        </w:tc>
        <w:tc>
          <w:tcPr>
            <w:tcW w:w="0" w:type="auto"/>
          </w:tcPr>
          <w:p w:rsidR="000B0793" w:rsidRPr="00DB5953" w:rsidRDefault="000B0793" w:rsidP="002D248D">
            <w:pPr>
              <w:rPr>
                <w:rFonts w:ascii="Times New Roman" w:hAnsi="Times New Roman" w:cs="Times New Roman"/>
                <w:sz w:val="32"/>
                <w:szCs w:val="32"/>
              </w:rPr>
            </w:pPr>
            <w:r w:rsidRPr="00DB5953">
              <w:rPr>
                <w:rFonts w:ascii="Times New Roman" w:hAnsi="Times New Roman" w:cs="Times New Roman"/>
                <w:sz w:val="32"/>
                <w:szCs w:val="32"/>
              </w:rPr>
              <w:t xml:space="preserve">Работа </w:t>
            </w:r>
            <w:r w:rsidR="002D248D" w:rsidRPr="00DB5953">
              <w:rPr>
                <w:rFonts w:ascii="Times New Roman" w:hAnsi="Times New Roman" w:cs="Times New Roman"/>
                <w:sz w:val="32"/>
                <w:szCs w:val="32"/>
              </w:rPr>
              <w:t xml:space="preserve">с текстом музыкальных произведений </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3</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8</w:t>
            </w:r>
            <w:r w:rsidR="000B0793" w:rsidRPr="00DB5953">
              <w:rPr>
                <w:rFonts w:ascii="Times New Roman" w:hAnsi="Times New Roman" w:cs="Times New Roman"/>
                <w:sz w:val="32"/>
                <w:szCs w:val="32"/>
              </w:rPr>
              <w:t>.</w:t>
            </w:r>
          </w:p>
        </w:tc>
        <w:tc>
          <w:tcPr>
            <w:tcW w:w="0" w:type="auto"/>
          </w:tcPr>
          <w:p w:rsidR="000B0793" w:rsidRPr="00DB5953" w:rsidRDefault="002D248D" w:rsidP="002D248D">
            <w:pPr>
              <w:pStyle w:val="Default"/>
              <w:rPr>
                <w:sz w:val="32"/>
                <w:szCs w:val="32"/>
              </w:rPr>
            </w:pPr>
            <w:r w:rsidRPr="00DB5953">
              <w:rPr>
                <w:sz w:val="32"/>
                <w:szCs w:val="32"/>
              </w:rPr>
              <w:t xml:space="preserve">Работа над драматургией музыкальных произведений </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3</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2D248D" w:rsidRPr="00DB5953" w:rsidTr="001977F9">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9.</w:t>
            </w:r>
          </w:p>
        </w:tc>
        <w:tc>
          <w:tcPr>
            <w:tcW w:w="0" w:type="auto"/>
          </w:tcPr>
          <w:p w:rsidR="002D248D" w:rsidRPr="00DB5953" w:rsidRDefault="002D248D" w:rsidP="002D248D">
            <w:pPr>
              <w:pStyle w:val="Default"/>
              <w:rPr>
                <w:sz w:val="32"/>
                <w:szCs w:val="32"/>
              </w:rPr>
            </w:pPr>
            <w:r w:rsidRPr="00DB5953">
              <w:rPr>
                <w:sz w:val="32"/>
                <w:szCs w:val="32"/>
              </w:rPr>
              <w:t>Работа над формой музыкальных произведений</w:t>
            </w:r>
          </w:p>
        </w:tc>
        <w:tc>
          <w:tcPr>
            <w:tcW w:w="0" w:type="auto"/>
          </w:tcPr>
          <w:p w:rsidR="002D248D"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2D248D"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0B0793" w:rsidRPr="00DB5953" w:rsidTr="001977F9">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10</w:t>
            </w:r>
            <w:r w:rsidR="000B0793" w:rsidRPr="00DB5953">
              <w:rPr>
                <w:rFonts w:ascii="Times New Roman" w:hAnsi="Times New Roman" w:cs="Times New Roman"/>
                <w:sz w:val="32"/>
                <w:szCs w:val="32"/>
              </w:rPr>
              <w:t>.</w:t>
            </w:r>
          </w:p>
        </w:tc>
        <w:tc>
          <w:tcPr>
            <w:tcW w:w="0" w:type="auto"/>
          </w:tcPr>
          <w:p w:rsidR="000B0793" w:rsidRPr="00DB5953" w:rsidRDefault="002D248D" w:rsidP="002D248D">
            <w:pPr>
              <w:rPr>
                <w:rFonts w:ascii="Times New Roman" w:hAnsi="Times New Roman" w:cs="Times New Roman"/>
                <w:sz w:val="32"/>
                <w:szCs w:val="32"/>
              </w:rPr>
            </w:pPr>
            <w:r w:rsidRPr="00DB5953">
              <w:rPr>
                <w:rFonts w:ascii="Times New Roman" w:hAnsi="Times New Roman" w:cs="Times New Roman"/>
                <w:sz w:val="32"/>
                <w:szCs w:val="32"/>
              </w:rPr>
              <w:t>К</w:t>
            </w:r>
            <w:r w:rsidR="000B0793" w:rsidRPr="00DB5953">
              <w:rPr>
                <w:rFonts w:ascii="Times New Roman" w:hAnsi="Times New Roman" w:cs="Times New Roman"/>
                <w:sz w:val="32"/>
                <w:szCs w:val="32"/>
              </w:rPr>
              <w:t>онцерты, конкурсы</w:t>
            </w:r>
          </w:p>
        </w:tc>
        <w:tc>
          <w:tcPr>
            <w:tcW w:w="0" w:type="auto"/>
          </w:tcPr>
          <w:p w:rsidR="000B0793"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2</w:t>
            </w:r>
          </w:p>
        </w:tc>
        <w:tc>
          <w:tcPr>
            <w:tcW w:w="0" w:type="auto"/>
          </w:tcPr>
          <w:p w:rsidR="000B0793"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2</w:t>
            </w:r>
          </w:p>
        </w:tc>
      </w:tr>
      <w:tr w:rsidR="002D248D" w:rsidRPr="00DB5953" w:rsidTr="001977F9">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lastRenderedPageBreak/>
              <w:t>11</w:t>
            </w:r>
            <w:r w:rsidR="002D248D" w:rsidRPr="00DB5953">
              <w:rPr>
                <w:rFonts w:ascii="Times New Roman" w:hAnsi="Times New Roman" w:cs="Times New Roman"/>
                <w:sz w:val="32"/>
                <w:szCs w:val="32"/>
              </w:rPr>
              <w:t>.</w:t>
            </w:r>
          </w:p>
        </w:tc>
        <w:tc>
          <w:tcPr>
            <w:tcW w:w="0" w:type="auto"/>
          </w:tcPr>
          <w:p w:rsidR="002D248D" w:rsidRPr="00DB5953" w:rsidRDefault="002D248D" w:rsidP="00562CED">
            <w:pPr>
              <w:rPr>
                <w:rFonts w:ascii="Times New Roman" w:hAnsi="Times New Roman" w:cs="Times New Roman"/>
                <w:sz w:val="32"/>
                <w:szCs w:val="32"/>
              </w:rPr>
            </w:pPr>
            <w:r w:rsidRPr="00DB5953">
              <w:rPr>
                <w:rFonts w:ascii="Times New Roman" w:hAnsi="Times New Roman" w:cs="Times New Roman"/>
                <w:sz w:val="32"/>
                <w:szCs w:val="32"/>
              </w:rPr>
              <w:t>Итоговые занятия</w:t>
            </w:r>
          </w:p>
        </w:tc>
        <w:tc>
          <w:tcPr>
            <w:tcW w:w="0" w:type="auto"/>
          </w:tcPr>
          <w:p w:rsidR="002D248D"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1</w:t>
            </w:r>
          </w:p>
        </w:tc>
        <w:tc>
          <w:tcPr>
            <w:tcW w:w="0" w:type="auto"/>
          </w:tcPr>
          <w:p w:rsidR="002D248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1</w:t>
            </w:r>
          </w:p>
        </w:tc>
        <w:tc>
          <w:tcPr>
            <w:tcW w:w="0" w:type="auto"/>
          </w:tcPr>
          <w:p w:rsidR="002D248D"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1</w:t>
            </w:r>
          </w:p>
        </w:tc>
      </w:tr>
      <w:tr w:rsidR="006D22AD" w:rsidRPr="00DB5953" w:rsidTr="001977F9">
        <w:tc>
          <w:tcPr>
            <w:tcW w:w="0" w:type="auto"/>
          </w:tcPr>
          <w:p w:rsidR="006D22AD" w:rsidRPr="00DB5953" w:rsidRDefault="00C25C4F" w:rsidP="00562CED">
            <w:pPr>
              <w:rPr>
                <w:rFonts w:ascii="Times New Roman" w:hAnsi="Times New Roman" w:cs="Times New Roman"/>
                <w:sz w:val="32"/>
                <w:szCs w:val="32"/>
              </w:rPr>
            </w:pPr>
            <w:r w:rsidRPr="00DB5953">
              <w:rPr>
                <w:rFonts w:ascii="Times New Roman" w:hAnsi="Times New Roman" w:cs="Times New Roman"/>
                <w:sz w:val="32"/>
                <w:szCs w:val="32"/>
              </w:rPr>
              <w:t>12</w:t>
            </w:r>
            <w:r w:rsidR="006D22AD" w:rsidRPr="00DB5953">
              <w:rPr>
                <w:rFonts w:ascii="Times New Roman" w:hAnsi="Times New Roman" w:cs="Times New Roman"/>
                <w:sz w:val="32"/>
                <w:szCs w:val="32"/>
              </w:rPr>
              <w:t>.</w:t>
            </w:r>
          </w:p>
        </w:tc>
        <w:tc>
          <w:tcPr>
            <w:tcW w:w="0" w:type="auto"/>
          </w:tcPr>
          <w:p w:rsidR="006D22AD"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 xml:space="preserve">Итого </w:t>
            </w:r>
          </w:p>
        </w:tc>
        <w:tc>
          <w:tcPr>
            <w:tcW w:w="0" w:type="auto"/>
          </w:tcPr>
          <w:p w:rsidR="006D22AD" w:rsidRPr="00DB5953" w:rsidRDefault="006D22AD" w:rsidP="00562CED">
            <w:pPr>
              <w:rPr>
                <w:rFonts w:ascii="Times New Roman" w:hAnsi="Times New Roman" w:cs="Times New Roman"/>
                <w:sz w:val="32"/>
                <w:szCs w:val="32"/>
              </w:rPr>
            </w:pPr>
            <w:r w:rsidRPr="00DB5953">
              <w:rPr>
                <w:rFonts w:ascii="Times New Roman" w:hAnsi="Times New Roman" w:cs="Times New Roman"/>
                <w:sz w:val="32"/>
                <w:szCs w:val="32"/>
              </w:rPr>
              <w:t>33</w:t>
            </w:r>
          </w:p>
        </w:tc>
        <w:tc>
          <w:tcPr>
            <w:tcW w:w="0" w:type="auto"/>
          </w:tcPr>
          <w:p w:rsidR="006D22AD"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33</w:t>
            </w:r>
          </w:p>
        </w:tc>
        <w:tc>
          <w:tcPr>
            <w:tcW w:w="0" w:type="auto"/>
          </w:tcPr>
          <w:p w:rsidR="006D22AD" w:rsidRPr="00DB5953" w:rsidRDefault="00085DE5" w:rsidP="00562CED">
            <w:pPr>
              <w:rPr>
                <w:rFonts w:ascii="Times New Roman" w:hAnsi="Times New Roman" w:cs="Times New Roman"/>
                <w:sz w:val="32"/>
                <w:szCs w:val="32"/>
              </w:rPr>
            </w:pPr>
            <w:r w:rsidRPr="00DB5953">
              <w:rPr>
                <w:rFonts w:ascii="Times New Roman" w:hAnsi="Times New Roman" w:cs="Times New Roman"/>
                <w:sz w:val="32"/>
                <w:szCs w:val="32"/>
              </w:rPr>
              <w:t>33</w:t>
            </w:r>
          </w:p>
        </w:tc>
      </w:tr>
    </w:tbl>
    <w:p w:rsidR="00076503" w:rsidRPr="00076503" w:rsidRDefault="00076503" w:rsidP="001319C4">
      <w:pPr>
        <w:pStyle w:val="Default"/>
        <w:spacing w:line="360" w:lineRule="auto"/>
        <w:rPr>
          <w:bCs/>
          <w:sz w:val="28"/>
          <w:szCs w:val="28"/>
        </w:rPr>
      </w:pPr>
    </w:p>
    <w:p w:rsidR="001977F9" w:rsidRPr="00076503" w:rsidRDefault="001977F9" w:rsidP="001319C4">
      <w:pPr>
        <w:pStyle w:val="Default"/>
        <w:spacing w:line="360" w:lineRule="auto"/>
        <w:ind w:left="1416" w:firstLine="708"/>
        <w:rPr>
          <w:b/>
          <w:bCs/>
          <w:sz w:val="28"/>
          <w:szCs w:val="28"/>
        </w:rPr>
      </w:pPr>
      <w:r w:rsidRPr="00DB5953">
        <w:rPr>
          <w:b/>
          <w:bCs/>
          <w:sz w:val="32"/>
          <w:szCs w:val="32"/>
          <w:u w:val="single"/>
        </w:rPr>
        <w:t>Содержание курса обучения</w:t>
      </w:r>
    </w:p>
    <w:p w:rsidR="00DB5953" w:rsidRPr="00DB5953" w:rsidRDefault="00DB5953" w:rsidP="001319C4">
      <w:pPr>
        <w:pStyle w:val="Default"/>
        <w:spacing w:line="360" w:lineRule="auto"/>
        <w:ind w:left="1416" w:firstLine="708"/>
        <w:rPr>
          <w:sz w:val="32"/>
          <w:szCs w:val="32"/>
          <w:u w:val="single"/>
        </w:rPr>
      </w:pPr>
    </w:p>
    <w:p w:rsidR="001977F9" w:rsidRPr="00665950" w:rsidRDefault="001977F9" w:rsidP="001319C4">
      <w:pPr>
        <w:pStyle w:val="Default"/>
        <w:spacing w:line="360" w:lineRule="auto"/>
        <w:ind w:left="1416" w:firstLine="708"/>
        <w:rPr>
          <w:sz w:val="28"/>
          <w:szCs w:val="28"/>
          <w:u w:val="single"/>
        </w:rPr>
      </w:pPr>
      <w:r w:rsidRPr="00665950">
        <w:rPr>
          <w:sz w:val="28"/>
          <w:szCs w:val="28"/>
          <w:u w:val="single"/>
        </w:rPr>
        <w:t>Младший вокальный ансамбль</w:t>
      </w:r>
    </w:p>
    <w:p w:rsidR="00DB5953" w:rsidRPr="00292BE5" w:rsidRDefault="00DB5953" w:rsidP="001319C4">
      <w:pPr>
        <w:pStyle w:val="Default"/>
        <w:spacing w:line="360" w:lineRule="auto"/>
        <w:rPr>
          <w:sz w:val="28"/>
          <w:szCs w:val="28"/>
        </w:rPr>
      </w:pPr>
    </w:p>
    <w:p w:rsidR="001977F9" w:rsidRDefault="001977F9" w:rsidP="001319C4">
      <w:pPr>
        <w:pStyle w:val="Default"/>
        <w:spacing w:line="360" w:lineRule="auto"/>
        <w:jc w:val="both"/>
        <w:rPr>
          <w:b/>
          <w:bCs/>
          <w:sz w:val="28"/>
          <w:szCs w:val="28"/>
        </w:rPr>
      </w:pPr>
      <w:r w:rsidRPr="00292BE5">
        <w:rPr>
          <w:b/>
          <w:bCs/>
          <w:sz w:val="28"/>
          <w:szCs w:val="28"/>
        </w:rPr>
        <w:t xml:space="preserve">Вокально-ансамблевые навыки </w:t>
      </w:r>
    </w:p>
    <w:p w:rsidR="001977F9" w:rsidRDefault="001977F9" w:rsidP="001319C4">
      <w:pPr>
        <w:pStyle w:val="Default"/>
        <w:spacing w:line="360" w:lineRule="auto"/>
        <w:jc w:val="both"/>
        <w:rPr>
          <w:sz w:val="28"/>
          <w:szCs w:val="28"/>
        </w:rPr>
      </w:pPr>
      <w:r w:rsidRPr="00292BE5">
        <w:rPr>
          <w:sz w:val="28"/>
          <w:szCs w:val="28"/>
        </w:rPr>
        <w:t xml:space="preserve">Дыхание перед началом пения. Одновременный вдох и начало пения. </w:t>
      </w:r>
    </w:p>
    <w:p w:rsidR="00DB5953" w:rsidRPr="00292BE5" w:rsidRDefault="00DB5953" w:rsidP="001319C4">
      <w:pPr>
        <w:pStyle w:val="Default"/>
        <w:spacing w:line="360" w:lineRule="auto"/>
        <w:jc w:val="both"/>
        <w:rPr>
          <w:sz w:val="28"/>
          <w:szCs w:val="28"/>
        </w:rPr>
      </w:pPr>
    </w:p>
    <w:p w:rsidR="00DB5953" w:rsidRPr="00292BE5" w:rsidRDefault="001977F9" w:rsidP="001319C4">
      <w:pPr>
        <w:pStyle w:val="Default"/>
        <w:spacing w:line="360" w:lineRule="auto"/>
        <w:jc w:val="both"/>
        <w:rPr>
          <w:sz w:val="28"/>
          <w:szCs w:val="28"/>
        </w:rPr>
      </w:pPr>
      <w:r w:rsidRPr="00292BE5">
        <w:rPr>
          <w:b/>
          <w:bCs/>
          <w:sz w:val="28"/>
          <w:szCs w:val="28"/>
        </w:rPr>
        <w:t xml:space="preserve">Певческая установка и дыхание </w:t>
      </w:r>
    </w:p>
    <w:p w:rsidR="001977F9" w:rsidRPr="00292BE5" w:rsidRDefault="001977F9" w:rsidP="001319C4">
      <w:pPr>
        <w:pStyle w:val="Default"/>
        <w:spacing w:line="360" w:lineRule="auto"/>
        <w:jc w:val="both"/>
        <w:rPr>
          <w:sz w:val="28"/>
          <w:szCs w:val="28"/>
        </w:rPr>
      </w:pPr>
      <w:r w:rsidRPr="00292BE5">
        <w:rPr>
          <w:sz w:val="28"/>
          <w:szCs w:val="28"/>
        </w:rPr>
        <w:t xml:space="preserve">Певческая установка, положение корпуса, головы, артикуляция при пении. Навыки пения стоя. </w:t>
      </w:r>
    </w:p>
    <w:p w:rsidR="001977F9" w:rsidRDefault="001977F9" w:rsidP="001319C4">
      <w:pPr>
        <w:pStyle w:val="Default"/>
        <w:spacing w:line="360" w:lineRule="auto"/>
        <w:jc w:val="both"/>
        <w:rPr>
          <w:sz w:val="28"/>
          <w:szCs w:val="28"/>
        </w:rPr>
      </w:pPr>
      <w:r w:rsidRPr="00292BE5">
        <w:rPr>
          <w:sz w:val="28"/>
          <w:szCs w:val="28"/>
        </w:rPr>
        <w:t xml:space="preserve">Плавное, спокойное, легкое дыхание, способствующее достижению красивого, лёгкого звука. Навыки грудобрюшного дыхания. Задержка дыхания. Экономный и равномерный выдох. </w:t>
      </w:r>
    </w:p>
    <w:p w:rsidR="00DB5953" w:rsidRPr="00292BE5" w:rsidRDefault="00DB5953" w:rsidP="001319C4">
      <w:pPr>
        <w:pStyle w:val="Default"/>
        <w:spacing w:line="360" w:lineRule="auto"/>
        <w:jc w:val="both"/>
        <w:rPr>
          <w:sz w:val="28"/>
          <w:szCs w:val="28"/>
        </w:rPr>
      </w:pPr>
    </w:p>
    <w:p w:rsidR="001977F9" w:rsidRPr="00292BE5" w:rsidRDefault="001977F9" w:rsidP="001319C4">
      <w:pPr>
        <w:pStyle w:val="Default"/>
        <w:spacing w:line="360" w:lineRule="auto"/>
        <w:jc w:val="both"/>
        <w:rPr>
          <w:sz w:val="28"/>
          <w:szCs w:val="28"/>
        </w:rPr>
      </w:pPr>
      <w:r w:rsidRPr="00292BE5">
        <w:rPr>
          <w:b/>
          <w:bCs/>
          <w:sz w:val="28"/>
          <w:szCs w:val="28"/>
        </w:rPr>
        <w:t xml:space="preserve">Звуковедение и дикция </w:t>
      </w:r>
    </w:p>
    <w:p w:rsidR="001977F9" w:rsidRDefault="001977F9" w:rsidP="001319C4">
      <w:pPr>
        <w:pStyle w:val="Default"/>
        <w:spacing w:line="360" w:lineRule="auto"/>
        <w:jc w:val="both"/>
        <w:rPr>
          <w:sz w:val="28"/>
          <w:szCs w:val="28"/>
        </w:rPr>
      </w:pPr>
      <w:r w:rsidRPr="00292BE5">
        <w:rPr>
          <w:sz w:val="28"/>
          <w:szCs w:val="28"/>
        </w:rPr>
        <w:t xml:space="preserve">Естественный, свободный звук без крика и напряжения. Преимущественно мягкая атака звука. Развитие дикционных навыков. Выработка умения единого формирования гласных, одновременное, четкое произношение согласных. </w:t>
      </w:r>
    </w:p>
    <w:p w:rsidR="00DB5953" w:rsidRPr="00292BE5" w:rsidRDefault="00DB5953" w:rsidP="001319C4">
      <w:pPr>
        <w:pStyle w:val="Default"/>
        <w:spacing w:line="360" w:lineRule="auto"/>
        <w:jc w:val="both"/>
        <w:rPr>
          <w:sz w:val="28"/>
          <w:szCs w:val="28"/>
        </w:rPr>
      </w:pPr>
    </w:p>
    <w:p w:rsidR="001977F9" w:rsidRPr="00292BE5" w:rsidRDefault="001977F9" w:rsidP="001319C4">
      <w:pPr>
        <w:pStyle w:val="Default"/>
        <w:spacing w:line="360" w:lineRule="auto"/>
        <w:jc w:val="both"/>
        <w:rPr>
          <w:sz w:val="28"/>
          <w:szCs w:val="28"/>
        </w:rPr>
      </w:pPr>
      <w:r w:rsidRPr="00292BE5">
        <w:rPr>
          <w:b/>
          <w:bCs/>
          <w:sz w:val="28"/>
          <w:szCs w:val="28"/>
        </w:rPr>
        <w:t xml:space="preserve">Ансамбль и строй </w:t>
      </w:r>
    </w:p>
    <w:p w:rsidR="001977F9" w:rsidRDefault="001977F9" w:rsidP="001319C4">
      <w:pPr>
        <w:pStyle w:val="Default"/>
        <w:spacing w:line="360" w:lineRule="auto"/>
        <w:jc w:val="both"/>
        <w:rPr>
          <w:sz w:val="28"/>
          <w:szCs w:val="28"/>
        </w:rPr>
      </w:pPr>
      <w:r w:rsidRPr="00292BE5">
        <w:rPr>
          <w:sz w:val="28"/>
          <w:szCs w:val="28"/>
        </w:rPr>
        <w:t xml:space="preserve">Активный унисон (чистое и выразительное интонирование диатонических ступеней лада), ритмическая устойчивость в умеренных темпах, соблюдение динамической ровности при произнесении текста. </w:t>
      </w:r>
    </w:p>
    <w:p w:rsidR="00DB5953" w:rsidRPr="00292BE5" w:rsidRDefault="00DB5953" w:rsidP="001319C4">
      <w:pPr>
        <w:pStyle w:val="Default"/>
        <w:spacing w:line="360" w:lineRule="auto"/>
        <w:jc w:val="both"/>
        <w:rPr>
          <w:sz w:val="28"/>
          <w:szCs w:val="28"/>
        </w:rPr>
      </w:pPr>
    </w:p>
    <w:p w:rsidR="001977F9" w:rsidRPr="00292BE5" w:rsidRDefault="001977F9" w:rsidP="001319C4">
      <w:pPr>
        <w:pStyle w:val="Default"/>
        <w:spacing w:line="360" w:lineRule="auto"/>
        <w:jc w:val="both"/>
        <w:rPr>
          <w:sz w:val="28"/>
          <w:szCs w:val="28"/>
        </w:rPr>
      </w:pPr>
      <w:r w:rsidRPr="00292BE5">
        <w:rPr>
          <w:b/>
          <w:bCs/>
          <w:sz w:val="28"/>
          <w:szCs w:val="28"/>
        </w:rPr>
        <w:t xml:space="preserve">Формирование исполнительских навыков </w:t>
      </w:r>
    </w:p>
    <w:p w:rsidR="001977F9" w:rsidRPr="00292BE5" w:rsidRDefault="001977F9" w:rsidP="001319C4">
      <w:pPr>
        <w:pStyle w:val="Default"/>
        <w:spacing w:line="360" w:lineRule="auto"/>
        <w:jc w:val="both"/>
        <w:rPr>
          <w:sz w:val="28"/>
          <w:szCs w:val="28"/>
        </w:rPr>
      </w:pPr>
      <w:r w:rsidRPr="00292BE5">
        <w:rPr>
          <w:sz w:val="28"/>
          <w:szCs w:val="28"/>
        </w:rPr>
        <w:lastRenderedPageBreak/>
        <w:t xml:space="preserve">Анализ словесного текста и его содержания, выразительное исполнение, умение донести до слушателя характер и содержание исполняемого произведения. </w:t>
      </w:r>
    </w:p>
    <w:p w:rsidR="001977F9" w:rsidRDefault="001977F9" w:rsidP="001319C4">
      <w:pPr>
        <w:pStyle w:val="Default"/>
        <w:spacing w:line="360" w:lineRule="auto"/>
        <w:jc w:val="both"/>
        <w:rPr>
          <w:sz w:val="28"/>
          <w:szCs w:val="28"/>
        </w:rPr>
      </w:pPr>
      <w:r w:rsidRPr="00292BE5">
        <w:rPr>
          <w:sz w:val="28"/>
          <w:szCs w:val="28"/>
        </w:rPr>
        <w:t xml:space="preserve">Воспитание навыка умения пения без дирижера. </w:t>
      </w:r>
    </w:p>
    <w:p w:rsidR="00DB5953" w:rsidRPr="00292BE5" w:rsidRDefault="00DB5953" w:rsidP="001319C4">
      <w:pPr>
        <w:pStyle w:val="Default"/>
        <w:spacing w:line="360" w:lineRule="auto"/>
        <w:rPr>
          <w:sz w:val="28"/>
          <w:szCs w:val="28"/>
        </w:rPr>
      </w:pPr>
    </w:p>
    <w:p w:rsidR="001977F9" w:rsidRDefault="001977F9" w:rsidP="001319C4">
      <w:pPr>
        <w:pStyle w:val="Default"/>
        <w:spacing w:line="360" w:lineRule="auto"/>
        <w:ind w:left="1416" w:firstLine="708"/>
        <w:rPr>
          <w:sz w:val="28"/>
          <w:szCs w:val="28"/>
          <w:u w:val="single"/>
        </w:rPr>
      </w:pPr>
      <w:r w:rsidRPr="00DB5953">
        <w:rPr>
          <w:sz w:val="28"/>
          <w:szCs w:val="28"/>
          <w:u w:val="single"/>
        </w:rPr>
        <w:t xml:space="preserve">Примерный репертуарный план </w:t>
      </w:r>
    </w:p>
    <w:p w:rsidR="00DB5953" w:rsidRPr="00DB5953" w:rsidRDefault="00DB5953" w:rsidP="001319C4">
      <w:pPr>
        <w:pStyle w:val="Default"/>
        <w:spacing w:line="360" w:lineRule="auto"/>
        <w:ind w:left="1416" w:firstLine="708"/>
        <w:rPr>
          <w:sz w:val="28"/>
          <w:szCs w:val="28"/>
          <w:u w:val="single"/>
        </w:rPr>
      </w:pPr>
    </w:p>
    <w:p w:rsidR="001977F9" w:rsidRPr="00292BE5" w:rsidRDefault="001977F9" w:rsidP="001319C4">
      <w:pPr>
        <w:pStyle w:val="Default"/>
        <w:spacing w:after="38" w:line="360" w:lineRule="auto"/>
        <w:rPr>
          <w:sz w:val="28"/>
          <w:szCs w:val="28"/>
        </w:rPr>
      </w:pPr>
      <w:r w:rsidRPr="00292BE5">
        <w:rPr>
          <w:sz w:val="28"/>
          <w:szCs w:val="28"/>
        </w:rPr>
        <w:t xml:space="preserve">1. муз. и сл. И. Конвенан «бабушка, испеки оладушки!» </w:t>
      </w:r>
    </w:p>
    <w:p w:rsidR="001977F9" w:rsidRPr="00292BE5" w:rsidRDefault="001977F9" w:rsidP="001319C4">
      <w:pPr>
        <w:pStyle w:val="Default"/>
        <w:spacing w:after="38" w:line="360" w:lineRule="auto"/>
        <w:rPr>
          <w:sz w:val="28"/>
          <w:szCs w:val="28"/>
        </w:rPr>
      </w:pPr>
      <w:r w:rsidRPr="00292BE5">
        <w:rPr>
          <w:sz w:val="28"/>
          <w:szCs w:val="28"/>
        </w:rPr>
        <w:t xml:space="preserve">2. муз. С. Васильева, сл. М. Лайда «Круглая песня» </w:t>
      </w:r>
    </w:p>
    <w:p w:rsidR="001977F9" w:rsidRPr="00292BE5" w:rsidRDefault="001977F9" w:rsidP="001319C4">
      <w:pPr>
        <w:pStyle w:val="Default"/>
        <w:spacing w:after="38" w:line="360" w:lineRule="auto"/>
        <w:rPr>
          <w:sz w:val="28"/>
          <w:szCs w:val="28"/>
        </w:rPr>
      </w:pPr>
      <w:r w:rsidRPr="00292BE5">
        <w:rPr>
          <w:sz w:val="28"/>
          <w:szCs w:val="28"/>
        </w:rPr>
        <w:t xml:space="preserve">3. муз. А. Варламова, сл. Р. Панина «Кукушечка» </w:t>
      </w:r>
    </w:p>
    <w:p w:rsidR="001977F9" w:rsidRPr="00292BE5" w:rsidRDefault="001977F9" w:rsidP="001319C4">
      <w:pPr>
        <w:pStyle w:val="Default"/>
        <w:spacing w:after="38" w:line="360" w:lineRule="auto"/>
        <w:rPr>
          <w:sz w:val="28"/>
          <w:szCs w:val="28"/>
        </w:rPr>
      </w:pPr>
      <w:r w:rsidRPr="00292BE5">
        <w:rPr>
          <w:sz w:val="28"/>
          <w:szCs w:val="28"/>
        </w:rPr>
        <w:t xml:space="preserve">4. муз. А. Варламова, сл. В. Кузьминой «Лягушачий джаз» </w:t>
      </w:r>
    </w:p>
    <w:p w:rsidR="001977F9" w:rsidRPr="00292BE5" w:rsidRDefault="001977F9" w:rsidP="001319C4">
      <w:pPr>
        <w:pStyle w:val="Default"/>
        <w:spacing w:after="38" w:line="360" w:lineRule="auto"/>
        <w:rPr>
          <w:sz w:val="28"/>
          <w:szCs w:val="28"/>
        </w:rPr>
      </w:pPr>
      <w:r w:rsidRPr="00292BE5">
        <w:rPr>
          <w:sz w:val="28"/>
          <w:szCs w:val="28"/>
        </w:rPr>
        <w:t xml:space="preserve">5. муз. В. Канищева, сл. Л. Афлятуновой «Мамочка» </w:t>
      </w:r>
    </w:p>
    <w:p w:rsidR="001977F9" w:rsidRPr="00292BE5" w:rsidRDefault="001977F9" w:rsidP="001319C4">
      <w:pPr>
        <w:pStyle w:val="Default"/>
        <w:spacing w:after="38" w:line="360" w:lineRule="auto"/>
        <w:rPr>
          <w:sz w:val="28"/>
          <w:szCs w:val="28"/>
        </w:rPr>
      </w:pPr>
      <w:r w:rsidRPr="00292BE5">
        <w:rPr>
          <w:sz w:val="28"/>
          <w:szCs w:val="28"/>
        </w:rPr>
        <w:t xml:space="preserve">6. муз и.сл. Д. Воскресенского «С днем рождения, носорожик!» </w:t>
      </w:r>
    </w:p>
    <w:p w:rsidR="001977F9" w:rsidRDefault="001977F9" w:rsidP="001319C4">
      <w:pPr>
        <w:pStyle w:val="Default"/>
        <w:spacing w:after="38" w:line="360" w:lineRule="auto"/>
        <w:rPr>
          <w:sz w:val="28"/>
          <w:szCs w:val="28"/>
        </w:rPr>
      </w:pPr>
      <w:r w:rsidRPr="00292BE5">
        <w:rPr>
          <w:sz w:val="28"/>
          <w:szCs w:val="28"/>
        </w:rPr>
        <w:t xml:space="preserve">7. муз. Е. зарицкой, сл. М. Пляцковского «Светлячок» </w:t>
      </w:r>
    </w:p>
    <w:p w:rsidR="001977F9" w:rsidRPr="00292BE5" w:rsidRDefault="001977F9" w:rsidP="001319C4">
      <w:pPr>
        <w:pStyle w:val="Default"/>
        <w:spacing w:after="38" w:line="360" w:lineRule="auto"/>
        <w:rPr>
          <w:sz w:val="28"/>
          <w:szCs w:val="28"/>
        </w:rPr>
      </w:pPr>
      <w:r w:rsidRPr="00292BE5">
        <w:rPr>
          <w:sz w:val="28"/>
          <w:szCs w:val="28"/>
        </w:rPr>
        <w:t xml:space="preserve">8. муз. И. Челнокова. Сл. Е. Челноковой «Тетя Клава» </w:t>
      </w:r>
    </w:p>
    <w:p w:rsidR="00076503" w:rsidRPr="00292BE5" w:rsidRDefault="001977F9" w:rsidP="001319C4">
      <w:pPr>
        <w:pStyle w:val="Default"/>
        <w:spacing w:after="38" w:line="360" w:lineRule="auto"/>
        <w:rPr>
          <w:sz w:val="28"/>
          <w:szCs w:val="28"/>
        </w:rPr>
      </w:pPr>
      <w:r w:rsidRPr="00292BE5">
        <w:rPr>
          <w:sz w:val="28"/>
          <w:szCs w:val="28"/>
        </w:rPr>
        <w:t xml:space="preserve">9. В. Шаинский «Улыбка» </w:t>
      </w:r>
    </w:p>
    <w:p w:rsidR="001977F9" w:rsidRPr="00292BE5" w:rsidRDefault="001977F9" w:rsidP="001319C4">
      <w:pPr>
        <w:pStyle w:val="Default"/>
        <w:spacing w:after="38" w:line="360" w:lineRule="auto"/>
        <w:rPr>
          <w:sz w:val="28"/>
          <w:szCs w:val="28"/>
        </w:rPr>
      </w:pPr>
      <w:r w:rsidRPr="00292BE5">
        <w:rPr>
          <w:sz w:val="28"/>
          <w:szCs w:val="28"/>
        </w:rPr>
        <w:t xml:space="preserve">10. В Шаинский «Антошка» </w:t>
      </w:r>
    </w:p>
    <w:p w:rsidR="001977F9" w:rsidRPr="00292BE5" w:rsidRDefault="001977F9" w:rsidP="001319C4">
      <w:pPr>
        <w:pStyle w:val="Default"/>
        <w:spacing w:after="38" w:line="360" w:lineRule="auto"/>
        <w:rPr>
          <w:sz w:val="28"/>
          <w:szCs w:val="28"/>
        </w:rPr>
      </w:pPr>
      <w:r w:rsidRPr="00292BE5">
        <w:rPr>
          <w:sz w:val="28"/>
          <w:szCs w:val="28"/>
        </w:rPr>
        <w:t xml:space="preserve">11. В. Шаинский «Чунга-чанга» </w:t>
      </w:r>
    </w:p>
    <w:p w:rsidR="001977F9" w:rsidRPr="00292BE5" w:rsidRDefault="001977F9" w:rsidP="001319C4">
      <w:pPr>
        <w:pStyle w:val="Default"/>
        <w:spacing w:after="38" w:line="360" w:lineRule="auto"/>
        <w:rPr>
          <w:sz w:val="28"/>
          <w:szCs w:val="28"/>
        </w:rPr>
      </w:pPr>
      <w:r w:rsidRPr="00292BE5">
        <w:rPr>
          <w:sz w:val="28"/>
          <w:szCs w:val="28"/>
        </w:rPr>
        <w:t xml:space="preserve">12. В.Шаинский «Голубой вагон» </w:t>
      </w:r>
    </w:p>
    <w:p w:rsidR="00DB5953" w:rsidRDefault="001977F9" w:rsidP="001319C4">
      <w:pPr>
        <w:pStyle w:val="Default"/>
        <w:spacing w:line="360" w:lineRule="auto"/>
        <w:rPr>
          <w:sz w:val="28"/>
          <w:szCs w:val="28"/>
        </w:rPr>
      </w:pPr>
      <w:r w:rsidRPr="00292BE5">
        <w:rPr>
          <w:sz w:val="28"/>
          <w:szCs w:val="28"/>
        </w:rPr>
        <w:t>13. В. Протасов «Ромашковая к</w:t>
      </w:r>
      <w:r w:rsidR="00DB5953">
        <w:rPr>
          <w:sz w:val="28"/>
          <w:szCs w:val="28"/>
        </w:rPr>
        <w:t xml:space="preserve">ошка» </w:t>
      </w:r>
    </w:p>
    <w:p w:rsidR="001977F9" w:rsidRPr="00DB5953" w:rsidRDefault="001977F9" w:rsidP="001319C4">
      <w:pPr>
        <w:pStyle w:val="Default"/>
        <w:spacing w:line="360" w:lineRule="auto"/>
        <w:rPr>
          <w:sz w:val="28"/>
          <w:szCs w:val="28"/>
        </w:rPr>
      </w:pPr>
      <w:r w:rsidRPr="00292BE5">
        <w:rPr>
          <w:color w:val="auto"/>
          <w:sz w:val="28"/>
          <w:szCs w:val="28"/>
        </w:rPr>
        <w:t xml:space="preserve">14. Д. Тухманов «Божья коровка»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15. Д.Тухманов «Песенка про ноты»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16. Д.Тухманов «Дровосек-жук»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17. Б. Савельев «Настоящий друг» </w:t>
      </w:r>
    </w:p>
    <w:p w:rsidR="001977F9" w:rsidRDefault="001977F9" w:rsidP="001319C4">
      <w:pPr>
        <w:pStyle w:val="Default"/>
        <w:spacing w:line="360" w:lineRule="auto"/>
        <w:rPr>
          <w:color w:val="auto"/>
          <w:sz w:val="28"/>
          <w:szCs w:val="28"/>
        </w:rPr>
      </w:pPr>
      <w:r w:rsidRPr="00292BE5">
        <w:rPr>
          <w:color w:val="auto"/>
          <w:sz w:val="28"/>
          <w:szCs w:val="28"/>
        </w:rPr>
        <w:t xml:space="preserve">18. Г.Фиртич «Четыре таракана и сверчок» </w:t>
      </w:r>
    </w:p>
    <w:p w:rsidR="00DB5953" w:rsidRPr="00292BE5" w:rsidRDefault="00DB5953" w:rsidP="001319C4">
      <w:pPr>
        <w:pStyle w:val="Default"/>
        <w:spacing w:line="360" w:lineRule="auto"/>
        <w:rPr>
          <w:color w:val="auto"/>
          <w:sz w:val="28"/>
          <w:szCs w:val="28"/>
        </w:rPr>
      </w:pPr>
    </w:p>
    <w:p w:rsidR="001977F9" w:rsidRPr="00292BE5" w:rsidRDefault="001977F9" w:rsidP="001319C4">
      <w:pPr>
        <w:pStyle w:val="Default"/>
        <w:spacing w:line="360" w:lineRule="auto"/>
        <w:rPr>
          <w:color w:val="auto"/>
          <w:sz w:val="28"/>
          <w:szCs w:val="28"/>
        </w:rPr>
      </w:pPr>
    </w:p>
    <w:p w:rsidR="001977F9" w:rsidRDefault="001977F9" w:rsidP="001319C4">
      <w:pPr>
        <w:pStyle w:val="Default"/>
        <w:spacing w:line="360" w:lineRule="auto"/>
        <w:ind w:left="2124" w:firstLine="708"/>
        <w:rPr>
          <w:color w:val="auto"/>
          <w:sz w:val="28"/>
          <w:szCs w:val="28"/>
          <w:u w:val="single"/>
        </w:rPr>
      </w:pPr>
      <w:r w:rsidRPr="00DB5953">
        <w:rPr>
          <w:color w:val="auto"/>
          <w:sz w:val="28"/>
          <w:szCs w:val="28"/>
          <w:u w:val="single"/>
        </w:rPr>
        <w:t xml:space="preserve">Средний вокальный ансамбль </w:t>
      </w:r>
    </w:p>
    <w:p w:rsidR="00DB5953" w:rsidRPr="00DB5953" w:rsidRDefault="00DB5953" w:rsidP="001319C4">
      <w:pPr>
        <w:pStyle w:val="Default"/>
        <w:spacing w:line="360" w:lineRule="auto"/>
        <w:ind w:left="1416" w:firstLine="708"/>
        <w:rPr>
          <w:color w:val="auto"/>
          <w:sz w:val="28"/>
          <w:szCs w:val="28"/>
          <w:u w:val="single"/>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lastRenderedPageBreak/>
        <w:t xml:space="preserve">Вокально-ансамблевые навыки </w:t>
      </w:r>
    </w:p>
    <w:p w:rsidR="001977F9" w:rsidRDefault="001977F9" w:rsidP="001319C4">
      <w:pPr>
        <w:pStyle w:val="Default"/>
        <w:spacing w:line="360" w:lineRule="auto"/>
        <w:jc w:val="both"/>
        <w:rPr>
          <w:color w:val="auto"/>
          <w:sz w:val="28"/>
          <w:szCs w:val="28"/>
        </w:rPr>
      </w:pPr>
      <w:r w:rsidRPr="00292BE5">
        <w:rPr>
          <w:color w:val="auto"/>
          <w:sz w:val="28"/>
          <w:szCs w:val="28"/>
        </w:rPr>
        <w:t xml:space="preserve">Единство динамического, ритмического, тембрового, интонационного ансамбля.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Певческая установка и дыхание </w:t>
      </w:r>
    </w:p>
    <w:p w:rsidR="001977F9" w:rsidRDefault="001977F9" w:rsidP="001319C4">
      <w:pPr>
        <w:pStyle w:val="Default"/>
        <w:spacing w:line="360" w:lineRule="auto"/>
        <w:jc w:val="both"/>
        <w:rPr>
          <w:color w:val="auto"/>
          <w:sz w:val="28"/>
          <w:szCs w:val="28"/>
        </w:rPr>
      </w:pPr>
      <w:r w:rsidRPr="00292BE5">
        <w:rPr>
          <w:color w:val="auto"/>
          <w:sz w:val="28"/>
          <w:szCs w:val="28"/>
        </w:rPr>
        <w:t xml:space="preserve">Различный характер дыхания перед началом пения в зависимости от характера исполняемого произведения: медленное, быстрое. Различные приёмы дыхания во время пения. Ощущение мышечной упругости, энергичности дыхательных движений.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Звуковедение и дикция </w:t>
      </w:r>
    </w:p>
    <w:p w:rsidR="001977F9" w:rsidRDefault="001977F9" w:rsidP="001319C4">
      <w:pPr>
        <w:pStyle w:val="Default"/>
        <w:spacing w:line="360" w:lineRule="auto"/>
        <w:jc w:val="both"/>
        <w:rPr>
          <w:color w:val="auto"/>
          <w:sz w:val="28"/>
          <w:szCs w:val="28"/>
        </w:rPr>
      </w:pPr>
      <w:r w:rsidRPr="00292BE5">
        <w:rPr>
          <w:color w:val="auto"/>
          <w:sz w:val="28"/>
          <w:szCs w:val="28"/>
        </w:rPr>
        <w:t xml:space="preserve">Единая манера формирования гласных в различных регистрах. Пение нон легато и легато. Развитие дикционных навыков, чёткое произношение согласных, отнесение внутри слова согласных к последующему слогу.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Ансамбль и строй </w:t>
      </w:r>
    </w:p>
    <w:p w:rsidR="001977F9" w:rsidRPr="00292BE5" w:rsidRDefault="001977F9" w:rsidP="001319C4">
      <w:pPr>
        <w:pStyle w:val="Default"/>
        <w:spacing w:line="360" w:lineRule="auto"/>
        <w:jc w:val="both"/>
        <w:rPr>
          <w:color w:val="auto"/>
          <w:sz w:val="28"/>
          <w:szCs w:val="28"/>
        </w:rPr>
      </w:pPr>
      <w:r w:rsidRPr="00292BE5">
        <w:rPr>
          <w:color w:val="auto"/>
          <w:sz w:val="28"/>
          <w:szCs w:val="28"/>
        </w:rPr>
        <w:t xml:space="preserve">Постепенное расширение задач: интонирование произведений в различных ладах, ритмическая устойчивость в более быстрых и медленных темпах с более сложным ритмическим рисунком(шестнадцатые, пунктирный ритм). </w:t>
      </w:r>
    </w:p>
    <w:p w:rsidR="001977F9" w:rsidRDefault="001977F9" w:rsidP="001319C4">
      <w:pPr>
        <w:pStyle w:val="Default"/>
        <w:spacing w:line="360" w:lineRule="auto"/>
        <w:jc w:val="both"/>
        <w:rPr>
          <w:color w:val="auto"/>
          <w:sz w:val="28"/>
          <w:szCs w:val="28"/>
        </w:rPr>
      </w:pPr>
      <w:r w:rsidRPr="00292BE5">
        <w:rPr>
          <w:color w:val="auto"/>
          <w:sz w:val="28"/>
          <w:szCs w:val="28"/>
        </w:rPr>
        <w:t xml:space="preserve">Навыки пения двухголосия.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Формирование исполнительских навыков </w:t>
      </w:r>
    </w:p>
    <w:p w:rsidR="001977F9" w:rsidRPr="00292BE5" w:rsidRDefault="001977F9" w:rsidP="001319C4">
      <w:pPr>
        <w:pStyle w:val="Default"/>
        <w:spacing w:line="360" w:lineRule="auto"/>
        <w:jc w:val="both"/>
        <w:rPr>
          <w:color w:val="auto"/>
          <w:sz w:val="28"/>
          <w:szCs w:val="28"/>
        </w:rPr>
      </w:pPr>
      <w:r w:rsidRPr="00292BE5">
        <w:rPr>
          <w:color w:val="auto"/>
          <w:sz w:val="28"/>
          <w:szCs w:val="28"/>
        </w:rPr>
        <w:t xml:space="preserve">Грамотное чтение нотного текста по партиям. Определение формы (куплетная, двухчастная, трехчастная, рондо и пр.) исполняемого произведения. </w:t>
      </w:r>
    </w:p>
    <w:p w:rsidR="001977F9" w:rsidRPr="00292BE5" w:rsidRDefault="001977F9" w:rsidP="001319C4">
      <w:pPr>
        <w:pStyle w:val="Default"/>
        <w:spacing w:line="360" w:lineRule="auto"/>
        <w:jc w:val="both"/>
        <w:rPr>
          <w:color w:val="auto"/>
          <w:sz w:val="28"/>
          <w:szCs w:val="28"/>
        </w:rPr>
      </w:pPr>
      <w:r w:rsidRPr="00292BE5">
        <w:rPr>
          <w:color w:val="auto"/>
          <w:sz w:val="28"/>
          <w:szCs w:val="28"/>
        </w:rPr>
        <w:t xml:space="preserve">Фразировка, вытекающая из музыкального и текстового содержания. Различная нюансировка в исполняемых произведениях. </w:t>
      </w:r>
    </w:p>
    <w:p w:rsidR="001319C4" w:rsidRDefault="001319C4" w:rsidP="001319C4">
      <w:pPr>
        <w:pStyle w:val="Default"/>
        <w:spacing w:line="360" w:lineRule="auto"/>
        <w:ind w:left="1416" w:firstLine="708"/>
        <w:rPr>
          <w:color w:val="auto"/>
          <w:sz w:val="28"/>
          <w:szCs w:val="28"/>
          <w:u w:val="single"/>
        </w:rPr>
      </w:pPr>
    </w:p>
    <w:p w:rsidR="001319C4" w:rsidRDefault="001319C4" w:rsidP="001319C4">
      <w:pPr>
        <w:pStyle w:val="Default"/>
        <w:spacing w:line="360" w:lineRule="auto"/>
        <w:ind w:left="1416" w:firstLine="708"/>
        <w:rPr>
          <w:color w:val="auto"/>
          <w:sz w:val="28"/>
          <w:szCs w:val="28"/>
          <w:u w:val="single"/>
        </w:rPr>
      </w:pPr>
    </w:p>
    <w:p w:rsidR="001319C4" w:rsidRDefault="001319C4" w:rsidP="001319C4">
      <w:pPr>
        <w:pStyle w:val="Default"/>
        <w:spacing w:line="360" w:lineRule="auto"/>
        <w:ind w:left="1416" w:firstLine="708"/>
        <w:rPr>
          <w:color w:val="auto"/>
          <w:sz w:val="28"/>
          <w:szCs w:val="28"/>
          <w:u w:val="single"/>
        </w:rPr>
      </w:pPr>
    </w:p>
    <w:p w:rsidR="00076503" w:rsidRDefault="001977F9" w:rsidP="001319C4">
      <w:pPr>
        <w:pStyle w:val="Default"/>
        <w:spacing w:line="360" w:lineRule="auto"/>
        <w:ind w:left="1416" w:firstLine="708"/>
        <w:rPr>
          <w:color w:val="auto"/>
          <w:sz w:val="28"/>
          <w:szCs w:val="28"/>
          <w:u w:val="single"/>
        </w:rPr>
      </w:pPr>
      <w:r w:rsidRPr="00076503">
        <w:rPr>
          <w:color w:val="auto"/>
          <w:sz w:val="28"/>
          <w:szCs w:val="28"/>
          <w:u w:val="single"/>
        </w:rPr>
        <w:lastRenderedPageBreak/>
        <w:t xml:space="preserve">Примерный репертуарный план </w:t>
      </w:r>
    </w:p>
    <w:p w:rsidR="00076503" w:rsidRPr="00076503" w:rsidRDefault="00076503" w:rsidP="001319C4">
      <w:pPr>
        <w:pStyle w:val="Default"/>
        <w:spacing w:line="360" w:lineRule="auto"/>
        <w:ind w:left="1416" w:firstLine="708"/>
        <w:rPr>
          <w:color w:val="auto"/>
          <w:sz w:val="28"/>
          <w:szCs w:val="28"/>
          <w:u w:val="single"/>
        </w:rPr>
      </w:pP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1. муз. и сл. В. Тюльканова «Ангелы» </w:t>
      </w: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2. муз. и сл. А. Арсентьева «Карусель мелодий» </w:t>
      </w: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3. муз. В. Темнова, сл. А. Осьмушкина «Матрешечки» </w:t>
      </w: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4. муз. и сл. О. Сорокина «Слушай, страна!» </w:t>
      </w:r>
    </w:p>
    <w:p w:rsidR="001977F9" w:rsidRPr="00292BE5" w:rsidRDefault="001977F9" w:rsidP="001319C4">
      <w:pPr>
        <w:pStyle w:val="Default"/>
        <w:spacing w:after="36" w:line="360" w:lineRule="auto"/>
        <w:rPr>
          <w:color w:val="auto"/>
          <w:sz w:val="28"/>
          <w:szCs w:val="28"/>
          <w:lang w:val="en-US"/>
        </w:rPr>
      </w:pPr>
      <w:r w:rsidRPr="00292BE5">
        <w:rPr>
          <w:color w:val="auto"/>
          <w:sz w:val="28"/>
          <w:szCs w:val="28"/>
          <w:lang w:val="en-US"/>
        </w:rPr>
        <w:t xml:space="preserve">5. </w:t>
      </w:r>
      <w:r w:rsidRPr="00292BE5">
        <w:rPr>
          <w:color w:val="auto"/>
          <w:sz w:val="28"/>
          <w:szCs w:val="28"/>
        </w:rPr>
        <w:t>П</w:t>
      </w:r>
      <w:r w:rsidRPr="00292BE5">
        <w:rPr>
          <w:color w:val="auto"/>
          <w:sz w:val="28"/>
          <w:szCs w:val="28"/>
          <w:lang w:val="en-US"/>
        </w:rPr>
        <w:t xml:space="preserve">. </w:t>
      </w:r>
      <w:r w:rsidRPr="00292BE5">
        <w:rPr>
          <w:color w:val="auto"/>
          <w:sz w:val="28"/>
          <w:szCs w:val="28"/>
        </w:rPr>
        <w:t>Маккартни</w:t>
      </w:r>
      <w:r w:rsidRPr="00292BE5">
        <w:rPr>
          <w:color w:val="auto"/>
          <w:sz w:val="28"/>
          <w:szCs w:val="28"/>
          <w:lang w:val="en-US"/>
        </w:rPr>
        <w:t xml:space="preserve"> «Yesterday» </w:t>
      </w:r>
    </w:p>
    <w:p w:rsidR="001977F9" w:rsidRPr="00292BE5" w:rsidRDefault="001977F9" w:rsidP="001319C4">
      <w:pPr>
        <w:pStyle w:val="Default"/>
        <w:spacing w:after="36" w:line="360" w:lineRule="auto"/>
        <w:rPr>
          <w:color w:val="auto"/>
          <w:sz w:val="28"/>
          <w:szCs w:val="28"/>
          <w:lang w:val="en-US"/>
        </w:rPr>
      </w:pPr>
      <w:r w:rsidRPr="00292BE5">
        <w:rPr>
          <w:color w:val="auto"/>
          <w:sz w:val="28"/>
          <w:szCs w:val="28"/>
          <w:lang w:val="en-US"/>
        </w:rPr>
        <w:t xml:space="preserve">6. </w:t>
      </w:r>
      <w:r w:rsidRPr="00292BE5">
        <w:rPr>
          <w:color w:val="auto"/>
          <w:sz w:val="28"/>
          <w:szCs w:val="28"/>
        </w:rPr>
        <w:t>Д</w:t>
      </w:r>
      <w:r w:rsidRPr="00292BE5">
        <w:rPr>
          <w:color w:val="auto"/>
          <w:sz w:val="28"/>
          <w:szCs w:val="28"/>
          <w:lang w:val="en-US"/>
        </w:rPr>
        <w:t xml:space="preserve">. </w:t>
      </w:r>
      <w:r w:rsidRPr="00292BE5">
        <w:rPr>
          <w:color w:val="auto"/>
          <w:sz w:val="28"/>
          <w:szCs w:val="28"/>
        </w:rPr>
        <w:t>Леннон</w:t>
      </w:r>
      <w:r w:rsidRPr="00292BE5">
        <w:rPr>
          <w:color w:val="auto"/>
          <w:sz w:val="28"/>
          <w:szCs w:val="28"/>
          <w:lang w:val="en-US"/>
        </w:rPr>
        <w:t xml:space="preserve"> « Ob La Di Ob La Da» </w:t>
      </w: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7. Е. Крылатов «Крылатые качели» </w:t>
      </w:r>
    </w:p>
    <w:p w:rsidR="001977F9" w:rsidRPr="00292BE5" w:rsidRDefault="001977F9" w:rsidP="001319C4">
      <w:pPr>
        <w:pStyle w:val="Default"/>
        <w:spacing w:after="36" w:line="360" w:lineRule="auto"/>
        <w:rPr>
          <w:color w:val="auto"/>
          <w:sz w:val="28"/>
          <w:szCs w:val="28"/>
        </w:rPr>
      </w:pPr>
      <w:r w:rsidRPr="00292BE5">
        <w:rPr>
          <w:color w:val="auto"/>
          <w:sz w:val="28"/>
          <w:szCs w:val="28"/>
        </w:rPr>
        <w:t xml:space="preserve">8. М. Дунаевский «Лев и Брадобрей» </w:t>
      </w:r>
    </w:p>
    <w:p w:rsidR="001977F9" w:rsidRPr="00292BE5" w:rsidRDefault="001977F9" w:rsidP="001319C4">
      <w:pPr>
        <w:pStyle w:val="Default"/>
        <w:spacing w:line="360" w:lineRule="auto"/>
        <w:rPr>
          <w:color w:val="auto"/>
          <w:sz w:val="28"/>
          <w:szCs w:val="28"/>
        </w:rPr>
      </w:pPr>
      <w:r w:rsidRPr="00292BE5">
        <w:rPr>
          <w:color w:val="auto"/>
          <w:sz w:val="28"/>
          <w:szCs w:val="28"/>
        </w:rPr>
        <w:t xml:space="preserve">9. Е. Крылатов «Колокола» </w:t>
      </w:r>
    </w:p>
    <w:p w:rsidR="001977F9" w:rsidRPr="00292BE5" w:rsidRDefault="001977F9" w:rsidP="001319C4">
      <w:pPr>
        <w:pStyle w:val="Default"/>
        <w:spacing w:line="360" w:lineRule="auto"/>
        <w:rPr>
          <w:color w:val="auto"/>
          <w:sz w:val="28"/>
          <w:szCs w:val="28"/>
        </w:rPr>
      </w:pPr>
      <w:r w:rsidRPr="00292BE5">
        <w:rPr>
          <w:color w:val="auto"/>
          <w:sz w:val="28"/>
          <w:szCs w:val="28"/>
        </w:rPr>
        <w:t xml:space="preserve">10. Е.Крылатов «Песенка о шпаге»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11. Е.Крылатов «Едет-едет»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12. В. Шаинский «Уголок России»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13. К.Кельми «Замыкая круг»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14. М. Дунаевский «Ветер перемен»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15. Д. Гершвин « Летом»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16. С. Никитин «Летающая лошадь»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17. В. Резников «Домовой»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18. М. Дунаевский «Гадалка»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19. Е. Крылатов «Песня о надежде »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20. Е.Крылатов «Лесной олень» </w:t>
      </w:r>
    </w:p>
    <w:p w:rsidR="001977F9" w:rsidRPr="00292BE5" w:rsidRDefault="001977F9" w:rsidP="001319C4">
      <w:pPr>
        <w:pStyle w:val="Default"/>
        <w:spacing w:after="38" w:line="360" w:lineRule="auto"/>
        <w:rPr>
          <w:color w:val="auto"/>
          <w:sz w:val="28"/>
          <w:szCs w:val="28"/>
        </w:rPr>
      </w:pPr>
      <w:r w:rsidRPr="00292BE5">
        <w:rPr>
          <w:color w:val="auto"/>
          <w:sz w:val="28"/>
          <w:szCs w:val="28"/>
        </w:rPr>
        <w:t xml:space="preserve">21. Е.Крылатов «Прекрасное далёко» </w:t>
      </w:r>
    </w:p>
    <w:p w:rsidR="001977F9" w:rsidRDefault="001977F9" w:rsidP="001319C4">
      <w:pPr>
        <w:pStyle w:val="Default"/>
        <w:spacing w:line="360" w:lineRule="auto"/>
        <w:rPr>
          <w:color w:val="auto"/>
          <w:sz w:val="28"/>
          <w:szCs w:val="28"/>
        </w:rPr>
      </w:pPr>
      <w:r w:rsidRPr="00292BE5">
        <w:rPr>
          <w:color w:val="auto"/>
          <w:sz w:val="28"/>
          <w:szCs w:val="28"/>
        </w:rPr>
        <w:t xml:space="preserve">22. М.Дунаевский «Моя маленькая леди» </w:t>
      </w:r>
    </w:p>
    <w:p w:rsidR="00DB5953" w:rsidRPr="00292BE5" w:rsidRDefault="00DB5953" w:rsidP="001319C4">
      <w:pPr>
        <w:pStyle w:val="Default"/>
        <w:spacing w:line="360" w:lineRule="auto"/>
        <w:rPr>
          <w:color w:val="auto"/>
          <w:sz w:val="28"/>
          <w:szCs w:val="28"/>
        </w:rPr>
      </w:pPr>
    </w:p>
    <w:p w:rsidR="001977F9" w:rsidRPr="00292BE5" w:rsidRDefault="001977F9" w:rsidP="001319C4">
      <w:pPr>
        <w:pStyle w:val="Default"/>
        <w:spacing w:line="360" w:lineRule="auto"/>
        <w:rPr>
          <w:color w:val="auto"/>
          <w:sz w:val="28"/>
          <w:szCs w:val="28"/>
        </w:rPr>
      </w:pPr>
    </w:p>
    <w:p w:rsidR="001977F9" w:rsidRDefault="001977F9" w:rsidP="001319C4">
      <w:pPr>
        <w:pStyle w:val="Default"/>
        <w:spacing w:line="360" w:lineRule="auto"/>
        <w:ind w:left="2124" w:firstLine="708"/>
        <w:rPr>
          <w:color w:val="auto"/>
          <w:sz w:val="28"/>
          <w:szCs w:val="28"/>
          <w:u w:val="single"/>
        </w:rPr>
      </w:pPr>
      <w:r w:rsidRPr="00DB5953">
        <w:rPr>
          <w:color w:val="auto"/>
          <w:sz w:val="28"/>
          <w:szCs w:val="28"/>
          <w:u w:val="single"/>
        </w:rPr>
        <w:t xml:space="preserve">Старший вокальный ансамбль </w:t>
      </w:r>
    </w:p>
    <w:p w:rsidR="00DB5953" w:rsidRPr="00DB5953" w:rsidRDefault="00DB5953" w:rsidP="001319C4">
      <w:pPr>
        <w:pStyle w:val="Default"/>
        <w:spacing w:line="360" w:lineRule="auto"/>
        <w:ind w:left="2124" w:firstLine="708"/>
        <w:rPr>
          <w:color w:val="auto"/>
          <w:sz w:val="28"/>
          <w:szCs w:val="28"/>
          <w:u w:val="single"/>
        </w:rPr>
      </w:pPr>
    </w:p>
    <w:p w:rsidR="001977F9" w:rsidRPr="00292BE5" w:rsidRDefault="001977F9" w:rsidP="001319C4">
      <w:pPr>
        <w:pStyle w:val="Default"/>
        <w:spacing w:line="360" w:lineRule="auto"/>
        <w:rPr>
          <w:color w:val="auto"/>
          <w:sz w:val="28"/>
          <w:szCs w:val="28"/>
        </w:rPr>
      </w:pPr>
      <w:r w:rsidRPr="00292BE5">
        <w:rPr>
          <w:b/>
          <w:bCs/>
          <w:color w:val="auto"/>
          <w:sz w:val="28"/>
          <w:szCs w:val="28"/>
        </w:rPr>
        <w:t xml:space="preserve">Вокально-ансамблевые навыки </w:t>
      </w:r>
    </w:p>
    <w:p w:rsidR="001977F9" w:rsidRDefault="001977F9" w:rsidP="001319C4">
      <w:pPr>
        <w:pStyle w:val="Default"/>
        <w:spacing w:line="360" w:lineRule="auto"/>
        <w:rPr>
          <w:color w:val="auto"/>
          <w:sz w:val="28"/>
          <w:szCs w:val="28"/>
        </w:rPr>
      </w:pPr>
      <w:r w:rsidRPr="00292BE5">
        <w:rPr>
          <w:color w:val="auto"/>
          <w:sz w:val="28"/>
          <w:szCs w:val="28"/>
        </w:rPr>
        <w:lastRenderedPageBreak/>
        <w:t xml:space="preserve">Единство звуковысотного и качественно-временного (единая протяженность, тембр, туше, нюанс и т.д.) состояния певческого звука. Выработка у участников ансамбля одинаковых вокально-слуховых ощущений, вокально-дыхательного механизма, фонации, артикуляции. </w:t>
      </w:r>
    </w:p>
    <w:p w:rsidR="00DB5953" w:rsidRPr="00292BE5" w:rsidRDefault="00DB5953" w:rsidP="001319C4">
      <w:pPr>
        <w:pStyle w:val="Default"/>
        <w:spacing w:line="360" w:lineRule="auto"/>
        <w:rPr>
          <w:color w:val="auto"/>
          <w:sz w:val="28"/>
          <w:szCs w:val="28"/>
        </w:rPr>
      </w:pPr>
    </w:p>
    <w:p w:rsidR="001977F9" w:rsidRPr="00292BE5" w:rsidRDefault="001977F9" w:rsidP="001319C4">
      <w:pPr>
        <w:pStyle w:val="Default"/>
        <w:spacing w:line="360" w:lineRule="auto"/>
        <w:rPr>
          <w:color w:val="auto"/>
          <w:sz w:val="28"/>
          <w:szCs w:val="28"/>
        </w:rPr>
      </w:pPr>
      <w:r w:rsidRPr="00292BE5">
        <w:rPr>
          <w:b/>
          <w:bCs/>
          <w:color w:val="auto"/>
          <w:sz w:val="28"/>
          <w:szCs w:val="28"/>
        </w:rPr>
        <w:t xml:space="preserve">Певческая установка и дыхание </w:t>
      </w:r>
    </w:p>
    <w:p w:rsidR="00DB5953" w:rsidRPr="00292BE5" w:rsidRDefault="001977F9" w:rsidP="001319C4">
      <w:pPr>
        <w:pStyle w:val="Default"/>
        <w:spacing w:line="360" w:lineRule="auto"/>
        <w:rPr>
          <w:color w:val="auto"/>
          <w:sz w:val="28"/>
          <w:szCs w:val="28"/>
        </w:rPr>
      </w:pPr>
      <w:r w:rsidRPr="00292BE5">
        <w:rPr>
          <w:color w:val="auto"/>
          <w:sz w:val="28"/>
          <w:szCs w:val="28"/>
        </w:rPr>
        <w:t xml:space="preserve">Различная атака звука. </w:t>
      </w:r>
    </w:p>
    <w:p w:rsidR="001977F9" w:rsidRPr="00292BE5" w:rsidRDefault="001977F9" w:rsidP="001319C4">
      <w:pPr>
        <w:pStyle w:val="Default"/>
        <w:spacing w:line="360" w:lineRule="auto"/>
        <w:rPr>
          <w:color w:val="auto"/>
          <w:sz w:val="28"/>
          <w:szCs w:val="28"/>
        </w:rPr>
      </w:pPr>
      <w:r w:rsidRPr="00292BE5">
        <w:rPr>
          <w:b/>
          <w:bCs/>
          <w:color w:val="auto"/>
          <w:sz w:val="28"/>
          <w:szCs w:val="28"/>
        </w:rPr>
        <w:t xml:space="preserve">Звуковедение и дикция </w:t>
      </w:r>
    </w:p>
    <w:p w:rsidR="001977F9" w:rsidRDefault="001977F9" w:rsidP="001319C4">
      <w:pPr>
        <w:pStyle w:val="Default"/>
        <w:spacing w:line="360" w:lineRule="auto"/>
        <w:jc w:val="both"/>
        <w:rPr>
          <w:color w:val="auto"/>
          <w:sz w:val="28"/>
          <w:szCs w:val="28"/>
        </w:rPr>
      </w:pPr>
      <w:r w:rsidRPr="00292BE5">
        <w:rPr>
          <w:color w:val="auto"/>
          <w:sz w:val="28"/>
          <w:szCs w:val="28"/>
        </w:rPr>
        <w:t xml:space="preserve">Развитие свободы и подвижности артикуляционного аппарата за счет активизации работы губ и языка. Осознанный навык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292BE5">
        <w:rPr>
          <w:i/>
          <w:iCs/>
          <w:color w:val="auto"/>
          <w:sz w:val="28"/>
          <w:szCs w:val="28"/>
        </w:rPr>
        <w:t xml:space="preserve">p </w:t>
      </w:r>
      <w:r w:rsidRPr="00292BE5">
        <w:rPr>
          <w:color w:val="auto"/>
          <w:sz w:val="28"/>
          <w:szCs w:val="28"/>
        </w:rPr>
        <w:t xml:space="preserve">и </w:t>
      </w:r>
      <w:r w:rsidRPr="00292BE5">
        <w:rPr>
          <w:i/>
          <w:iCs/>
          <w:color w:val="auto"/>
          <w:sz w:val="28"/>
          <w:szCs w:val="28"/>
        </w:rPr>
        <w:t>pp</w:t>
      </w:r>
      <w:r w:rsidRPr="00292BE5">
        <w:rPr>
          <w:color w:val="auto"/>
          <w:sz w:val="28"/>
          <w:szCs w:val="28"/>
        </w:rPr>
        <w:t xml:space="preserve">. Выровнено и вокально одинаково звучащие гласные на всем диапазоне.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Ансамбль и строй </w:t>
      </w:r>
    </w:p>
    <w:p w:rsidR="001977F9" w:rsidRDefault="001977F9" w:rsidP="001319C4">
      <w:pPr>
        <w:pStyle w:val="Default"/>
        <w:spacing w:line="360" w:lineRule="auto"/>
        <w:jc w:val="both"/>
        <w:rPr>
          <w:color w:val="auto"/>
          <w:sz w:val="28"/>
          <w:szCs w:val="28"/>
        </w:rPr>
      </w:pPr>
      <w:r w:rsidRPr="00292BE5">
        <w:rPr>
          <w:color w:val="auto"/>
          <w:sz w:val="28"/>
          <w:szCs w:val="28"/>
        </w:rPr>
        <w:t xml:space="preserve">Совершенствование ансамбля и строя в произведениях более сложной фактуры и музыкального языка. Выработка единой манеры пения, чистой интонации при двух-, трёхголосном пении. </w:t>
      </w:r>
    </w:p>
    <w:p w:rsidR="00DB5953" w:rsidRPr="00292BE5" w:rsidRDefault="00DB5953" w:rsidP="001319C4">
      <w:pPr>
        <w:pStyle w:val="Default"/>
        <w:spacing w:line="360" w:lineRule="auto"/>
        <w:jc w:val="both"/>
        <w:rPr>
          <w:color w:val="auto"/>
          <w:sz w:val="28"/>
          <w:szCs w:val="28"/>
        </w:rPr>
      </w:pPr>
    </w:p>
    <w:p w:rsidR="001977F9" w:rsidRPr="00292BE5" w:rsidRDefault="001977F9" w:rsidP="001319C4">
      <w:pPr>
        <w:pStyle w:val="Default"/>
        <w:spacing w:line="360" w:lineRule="auto"/>
        <w:jc w:val="both"/>
        <w:rPr>
          <w:color w:val="auto"/>
          <w:sz w:val="28"/>
          <w:szCs w:val="28"/>
        </w:rPr>
      </w:pPr>
      <w:r w:rsidRPr="00292BE5">
        <w:rPr>
          <w:b/>
          <w:bCs/>
          <w:color w:val="auto"/>
          <w:sz w:val="28"/>
          <w:szCs w:val="28"/>
        </w:rPr>
        <w:t xml:space="preserve">Формирование исполнительских навыков </w:t>
      </w:r>
    </w:p>
    <w:p w:rsidR="001977F9" w:rsidRPr="00292BE5" w:rsidRDefault="001977F9" w:rsidP="001319C4">
      <w:pPr>
        <w:pStyle w:val="Default"/>
        <w:spacing w:line="360" w:lineRule="auto"/>
        <w:jc w:val="both"/>
        <w:rPr>
          <w:color w:val="auto"/>
          <w:sz w:val="28"/>
          <w:szCs w:val="28"/>
        </w:rPr>
      </w:pPr>
      <w:r w:rsidRPr="00292BE5">
        <w:rPr>
          <w:color w:val="auto"/>
          <w:sz w:val="28"/>
          <w:szCs w:val="28"/>
        </w:rPr>
        <w:t xml:space="preserve">Развитие навыков вокального исполнительства и артистизма. Художественное единство, уровновешенность всех компонентов исполнения. </w:t>
      </w:r>
    </w:p>
    <w:p w:rsidR="001977F9" w:rsidRPr="00292BE5" w:rsidRDefault="001977F9" w:rsidP="001319C4">
      <w:pPr>
        <w:pStyle w:val="Default"/>
        <w:spacing w:line="360" w:lineRule="auto"/>
        <w:jc w:val="both"/>
        <w:rPr>
          <w:color w:val="auto"/>
          <w:sz w:val="28"/>
          <w:szCs w:val="28"/>
        </w:rPr>
      </w:pPr>
      <w:r w:rsidRPr="00292BE5">
        <w:rPr>
          <w:color w:val="auto"/>
          <w:sz w:val="28"/>
          <w:szCs w:val="28"/>
        </w:rPr>
        <w:t xml:space="preserve">Примерный репертуарный план </w:t>
      </w:r>
    </w:p>
    <w:p w:rsidR="001977F9" w:rsidRPr="00292BE5" w:rsidRDefault="001977F9" w:rsidP="00A74AAD">
      <w:pPr>
        <w:pStyle w:val="Default"/>
        <w:spacing w:after="36"/>
        <w:jc w:val="both"/>
        <w:rPr>
          <w:color w:val="auto"/>
          <w:sz w:val="28"/>
          <w:szCs w:val="28"/>
        </w:rPr>
      </w:pPr>
      <w:r w:rsidRPr="00292BE5">
        <w:rPr>
          <w:color w:val="auto"/>
          <w:sz w:val="28"/>
          <w:szCs w:val="28"/>
        </w:rPr>
        <w:t xml:space="preserve">1. муз. С. Поплавского, сл. Е. Горушко «Материнская любовь» </w:t>
      </w:r>
    </w:p>
    <w:p w:rsidR="001977F9" w:rsidRPr="00292BE5" w:rsidRDefault="001977F9" w:rsidP="00A74AAD">
      <w:pPr>
        <w:pStyle w:val="Default"/>
        <w:spacing w:after="36"/>
        <w:jc w:val="both"/>
        <w:rPr>
          <w:color w:val="auto"/>
          <w:sz w:val="28"/>
          <w:szCs w:val="28"/>
        </w:rPr>
      </w:pPr>
      <w:r w:rsidRPr="00292BE5">
        <w:rPr>
          <w:color w:val="auto"/>
          <w:sz w:val="28"/>
          <w:szCs w:val="28"/>
        </w:rPr>
        <w:t xml:space="preserve">2. муз. и сл. А. Петряшевой «Мир искусства» </w:t>
      </w:r>
    </w:p>
    <w:p w:rsidR="001977F9" w:rsidRPr="00292BE5" w:rsidRDefault="001977F9" w:rsidP="00A74AAD">
      <w:pPr>
        <w:pStyle w:val="Default"/>
        <w:jc w:val="both"/>
        <w:rPr>
          <w:color w:val="auto"/>
          <w:sz w:val="28"/>
          <w:szCs w:val="28"/>
        </w:rPr>
      </w:pPr>
      <w:r w:rsidRPr="00292BE5">
        <w:rPr>
          <w:color w:val="auto"/>
          <w:sz w:val="28"/>
          <w:szCs w:val="28"/>
        </w:rPr>
        <w:t xml:space="preserve">3. муз. И. Крутого, сл. Любаши «Музыка»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4. муз. О. Юдахиной, сл. В. Вагнера «Парус детства»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5. муз. и слд. Драго Драганова «Празник всеки ден»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6. М.Дунаевский «Ах, этот вечер»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7. М.Дунаевский «Леди Совершенство»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8. А.Рыбников «Последняя поэма» </w:t>
      </w:r>
    </w:p>
    <w:p w:rsidR="001977F9" w:rsidRPr="00292BE5" w:rsidRDefault="001977F9" w:rsidP="00A74AAD">
      <w:pPr>
        <w:pStyle w:val="Default"/>
        <w:spacing w:after="38"/>
        <w:jc w:val="both"/>
        <w:rPr>
          <w:color w:val="auto"/>
          <w:sz w:val="28"/>
          <w:szCs w:val="28"/>
          <w:lang w:val="en-US"/>
        </w:rPr>
      </w:pPr>
      <w:r w:rsidRPr="00292BE5">
        <w:rPr>
          <w:color w:val="auto"/>
          <w:sz w:val="28"/>
          <w:szCs w:val="28"/>
          <w:lang w:val="en-US"/>
        </w:rPr>
        <w:t xml:space="preserve">9. </w:t>
      </w:r>
      <w:r w:rsidRPr="00292BE5">
        <w:rPr>
          <w:color w:val="auto"/>
          <w:sz w:val="28"/>
          <w:szCs w:val="28"/>
        </w:rPr>
        <w:t>Э</w:t>
      </w:r>
      <w:r w:rsidRPr="00292BE5">
        <w:rPr>
          <w:color w:val="auto"/>
          <w:sz w:val="28"/>
          <w:szCs w:val="28"/>
          <w:lang w:val="en-US"/>
        </w:rPr>
        <w:t xml:space="preserve">. </w:t>
      </w:r>
      <w:r w:rsidRPr="00292BE5">
        <w:rPr>
          <w:color w:val="auto"/>
          <w:sz w:val="28"/>
          <w:szCs w:val="28"/>
        </w:rPr>
        <w:t>Пресли</w:t>
      </w:r>
      <w:r w:rsidRPr="00292BE5">
        <w:rPr>
          <w:color w:val="auto"/>
          <w:sz w:val="28"/>
          <w:szCs w:val="28"/>
          <w:lang w:val="en-US"/>
        </w:rPr>
        <w:t xml:space="preserve"> «Love Me Tender» </w:t>
      </w:r>
    </w:p>
    <w:p w:rsidR="001977F9" w:rsidRPr="00292BE5" w:rsidRDefault="001977F9" w:rsidP="00A74AAD">
      <w:pPr>
        <w:pStyle w:val="Default"/>
        <w:spacing w:after="38"/>
        <w:jc w:val="both"/>
        <w:rPr>
          <w:color w:val="auto"/>
          <w:sz w:val="28"/>
          <w:szCs w:val="28"/>
        </w:rPr>
      </w:pPr>
      <w:r w:rsidRPr="00292BE5">
        <w:rPr>
          <w:color w:val="auto"/>
          <w:sz w:val="28"/>
          <w:szCs w:val="28"/>
        </w:rPr>
        <w:lastRenderedPageBreak/>
        <w:t xml:space="preserve">10. Г. Гладков «Волшебный луч»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11. Ю.Варум «Городок»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12. А.Зацепин «Куда уходит детство»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13. Г.Милютин «Все стало вокруг голубым и зелёным»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14. А.Шевченко «Иногда»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15. Э.Ханок «Журавлик»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16. В.Резников «Карточный домик»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17. Р. Паулс «Любовь настала»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18. В. Резников «Половинка»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19. М. Минков «Старый рояль»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20. А. Максимов «Если в сердце живёт любовь»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21. А. Жобим «Дезафинадо» </w:t>
      </w:r>
    </w:p>
    <w:p w:rsidR="001977F9" w:rsidRPr="00292BE5" w:rsidRDefault="001977F9" w:rsidP="00A74AAD">
      <w:pPr>
        <w:pStyle w:val="Default"/>
        <w:spacing w:after="38"/>
        <w:jc w:val="both"/>
        <w:rPr>
          <w:color w:val="auto"/>
          <w:sz w:val="28"/>
          <w:szCs w:val="28"/>
        </w:rPr>
      </w:pPr>
      <w:r w:rsidRPr="00292BE5">
        <w:rPr>
          <w:color w:val="auto"/>
          <w:sz w:val="28"/>
          <w:szCs w:val="28"/>
        </w:rPr>
        <w:t xml:space="preserve">22. Р. Паулс «Маэстро» </w:t>
      </w:r>
    </w:p>
    <w:p w:rsidR="001977F9" w:rsidRDefault="001977F9" w:rsidP="00A74AAD">
      <w:pPr>
        <w:pStyle w:val="Default"/>
        <w:spacing w:after="38"/>
        <w:jc w:val="both"/>
        <w:rPr>
          <w:color w:val="auto"/>
          <w:sz w:val="28"/>
          <w:szCs w:val="28"/>
        </w:rPr>
      </w:pPr>
      <w:r w:rsidRPr="00292BE5">
        <w:rPr>
          <w:color w:val="auto"/>
          <w:sz w:val="28"/>
          <w:szCs w:val="28"/>
        </w:rPr>
        <w:t>23. Б.Рычков «Все могут коро</w:t>
      </w:r>
      <w:r w:rsidR="00076503">
        <w:rPr>
          <w:color w:val="auto"/>
          <w:sz w:val="28"/>
          <w:szCs w:val="28"/>
        </w:rPr>
        <w:t>ли»</w:t>
      </w:r>
    </w:p>
    <w:p w:rsidR="001977F9" w:rsidRPr="00292BE5" w:rsidRDefault="001977F9" w:rsidP="001977F9">
      <w:pPr>
        <w:pStyle w:val="Default"/>
        <w:spacing w:after="38"/>
        <w:rPr>
          <w:color w:val="auto"/>
          <w:sz w:val="28"/>
          <w:szCs w:val="28"/>
        </w:rPr>
      </w:pPr>
      <w:r w:rsidRPr="00292BE5">
        <w:rPr>
          <w:color w:val="auto"/>
          <w:sz w:val="28"/>
          <w:szCs w:val="28"/>
        </w:rPr>
        <w:t xml:space="preserve">24. И.Николаев «Свирель» </w:t>
      </w:r>
    </w:p>
    <w:p w:rsidR="001977F9" w:rsidRPr="00292BE5" w:rsidRDefault="001977F9" w:rsidP="001977F9">
      <w:pPr>
        <w:pStyle w:val="Default"/>
        <w:spacing w:after="38"/>
        <w:rPr>
          <w:color w:val="auto"/>
          <w:sz w:val="28"/>
          <w:szCs w:val="28"/>
        </w:rPr>
      </w:pPr>
      <w:r w:rsidRPr="00292BE5">
        <w:rPr>
          <w:color w:val="auto"/>
          <w:sz w:val="28"/>
          <w:szCs w:val="28"/>
        </w:rPr>
        <w:t xml:space="preserve">25. А. Пугачёва «Звёздное лето» </w:t>
      </w:r>
    </w:p>
    <w:p w:rsidR="001977F9" w:rsidRPr="00292BE5" w:rsidRDefault="001977F9" w:rsidP="001977F9">
      <w:pPr>
        <w:pStyle w:val="Default"/>
        <w:spacing w:after="38"/>
        <w:rPr>
          <w:color w:val="auto"/>
          <w:sz w:val="28"/>
          <w:szCs w:val="28"/>
        </w:rPr>
      </w:pPr>
      <w:r w:rsidRPr="00292BE5">
        <w:rPr>
          <w:color w:val="auto"/>
          <w:sz w:val="28"/>
          <w:szCs w:val="28"/>
        </w:rPr>
        <w:t xml:space="preserve">26. Д. Гиллеспи «Ночь в Тунисе» </w:t>
      </w:r>
    </w:p>
    <w:p w:rsidR="001977F9" w:rsidRPr="00292BE5" w:rsidRDefault="001977F9" w:rsidP="001977F9">
      <w:pPr>
        <w:pStyle w:val="Default"/>
        <w:spacing w:after="38"/>
        <w:rPr>
          <w:color w:val="auto"/>
          <w:sz w:val="28"/>
          <w:szCs w:val="28"/>
        </w:rPr>
      </w:pPr>
      <w:r w:rsidRPr="00292BE5">
        <w:rPr>
          <w:color w:val="auto"/>
          <w:sz w:val="28"/>
          <w:szCs w:val="28"/>
        </w:rPr>
        <w:t xml:space="preserve">27. М. Минков «Спасибо музыка» </w:t>
      </w:r>
    </w:p>
    <w:p w:rsidR="001977F9" w:rsidRPr="00292BE5" w:rsidRDefault="001977F9" w:rsidP="001977F9">
      <w:pPr>
        <w:pStyle w:val="Default"/>
        <w:spacing w:after="38"/>
        <w:rPr>
          <w:color w:val="auto"/>
          <w:sz w:val="28"/>
          <w:szCs w:val="28"/>
        </w:rPr>
      </w:pPr>
      <w:r w:rsidRPr="00292BE5">
        <w:rPr>
          <w:color w:val="auto"/>
          <w:sz w:val="28"/>
          <w:szCs w:val="28"/>
        </w:rPr>
        <w:t xml:space="preserve">28. Ю. Началов «Блюз любви» </w:t>
      </w:r>
    </w:p>
    <w:p w:rsidR="001977F9" w:rsidRPr="00292BE5" w:rsidRDefault="001977F9" w:rsidP="001977F9">
      <w:pPr>
        <w:pStyle w:val="Default"/>
        <w:spacing w:after="38"/>
        <w:rPr>
          <w:color w:val="auto"/>
          <w:sz w:val="28"/>
          <w:szCs w:val="28"/>
        </w:rPr>
      </w:pPr>
      <w:r w:rsidRPr="00292BE5">
        <w:rPr>
          <w:color w:val="auto"/>
          <w:sz w:val="28"/>
          <w:szCs w:val="28"/>
        </w:rPr>
        <w:t xml:space="preserve">29. Альбинони «Адажио» </w:t>
      </w:r>
    </w:p>
    <w:p w:rsidR="001977F9" w:rsidRPr="00292BE5" w:rsidRDefault="001977F9" w:rsidP="001977F9">
      <w:pPr>
        <w:pStyle w:val="Default"/>
        <w:spacing w:after="38"/>
        <w:rPr>
          <w:color w:val="auto"/>
          <w:sz w:val="28"/>
          <w:szCs w:val="28"/>
        </w:rPr>
      </w:pPr>
      <w:r w:rsidRPr="00292BE5">
        <w:rPr>
          <w:color w:val="auto"/>
          <w:sz w:val="28"/>
          <w:szCs w:val="28"/>
        </w:rPr>
        <w:t xml:space="preserve">30. А. Зацепин «31 июня» </w:t>
      </w:r>
    </w:p>
    <w:p w:rsidR="001977F9" w:rsidRPr="00292BE5" w:rsidRDefault="001977F9" w:rsidP="001977F9">
      <w:pPr>
        <w:pStyle w:val="Default"/>
        <w:spacing w:after="38"/>
        <w:rPr>
          <w:color w:val="auto"/>
          <w:sz w:val="28"/>
          <w:szCs w:val="28"/>
        </w:rPr>
      </w:pPr>
      <w:r w:rsidRPr="00292BE5">
        <w:rPr>
          <w:color w:val="auto"/>
          <w:sz w:val="28"/>
          <w:szCs w:val="28"/>
        </w:rPr>
        <w:t xml:space="preserve">31. А. Зацепин «Чарльстон» </w:t>
      </w:r>
    </w:p>
    <w:p w:rsidR="001977F9" w:rsidRPr="00292BE5" w:rsidRDefault="001977F9" w:rsidP="001977F9">
      <w:pPr>
        <w:pStyle w:val="Default"/>
        <w:spacing w:after="38"/>
        <w:rPr>
          <w:color w:val="auto"/>
          <w:sz w:val="28"/>
          <w:szCs w:val="28"/>
        </w:rPr>
      </w:pPr>
      <w:r w:rsidRPr="00292BE5">
        <w:rPr>
          <w:color w:val="auto"/>
          <w:sz w:val="28"/>
          <w:szCs w:val="28"/>
        </w:rPr>
        <w:t xml:space="preserve">32. А.Зацепин «Мир без любимого» </w:t>
      </w:r>
    </w:p>
    <w:p w:rsidR="001977F9" w:rsidRPr="00292BE5" w:rsidRDefault="001977F9" w:rsidP="001977F9">
      <w:pPr>
        <w:pStyle w:val="Default"/>
        <w:spacing w:after="38"/>
        <w:rPr>
          <w:color w:val="auto"/>
          <w:sz w:val="28"/>
          <w:szCs w:val="28"/>
        </w:rPr>
      </w:pPr>
      <w:r w:rsidRPr="00292BE5">
        <w:rPr>
          <w:color w:val="auto"/>
          <w:sz w:val="28"/>
          <w:szCs w:val="28"/>
        </w:rPr>
        <w:t xml:space="preserve">33. А.Пугачёва «Папа купил автомобиль» </w:t>
      </w:r>
    </w:p>
    <w:p w:rsidR="001977F9" w:rsidRPr="00292BE5" w:rsidRDefault="001977F9" w:rsidP="00076503">
      <w:pPr>
        <w:pStyle w:val="Default"/>
        <w:rPr>
          <w:sz w:val="28"/>
          <w:szCs w:val="28"/>
        </w:rPr>
      </w:pPr>
      <w:r w:rsidRPr="00292BE5">
        <w:rPr>
          <w:color w:val="auto"/>
          <w:sz w:val="28"/>
          <w:szCs w:val="28"/>
        </w:rPr>
        <w:t xml:space="preserve">34. И. Николаев «Расскажите, птицы» </w:t>
      </w:r>
    </w:p>
    <w:p w:rsidR="00DB5953" w:rsidRDefault="00DB5953" w:rsidP="00562CED">
      <w:pPr>
        <w:rPr>
          <w:rFonts w:ascii="Times New Roman" w:hAnsi="Times New Roman" w:cs="Times New Roman"/>
          <w:sz w:val="28"/>
          <w:szCs w:val="28"/>
        </w:rPr>
      </w:pPr>
    </w:p>
    <w:p w:rsidR="001977F9" w:rsidRPr="00292BE5" w:rsidRDefault="001977F9" w:rsidP="00562CED">
      <w:pPr>
        <w:rPr>
          <w:rFonts w:ascii="Times New Roman" w:hAnsi="Times New Roman" w:cs="Times New Roman"/>
          <w:sz w:val="28"/>
          <w:szCs w:val="28"/>
        </w:rPr>
      </w:pPr>
      <w:r w:rsidRPr="00292BE5">
        <w:rPr>
          <w:rFonts w:ascii="Times New Roman" w:hAnsi="Times New Roman" w:cs="Times New Roman"/>
          <w:b/>
          <w:bCs/>
          <w:sz w:val="28"/>
          <w:szCs w:val="28"/>
        </w:rPr>
        <w:t>Форма проведения урока по предмету «Вокальный ансамбль»</w:t>
      </w:r>
    </w:p>
    <w:tbl>
      <w:tblPr>
        <w:tblStyle w:val="a3"/>
        <w:tblW w:w="0" w:type="auto"/>
        <w:tblLook w:val="04A0" w:firstRow="1" w:lastRow="0" w:firstColumn="1" w:lastColumn="0" w:noHBand="0" w:noVBand="1"/>
      </w:tblPr>
      <w:tblGrid>
        <w:gridCol w:w="899"/>
        <w:gridCol w:w="2863"/>
        <w:gridCol w:w="1347"/>
        <w:gridCol w:w="4462"/>
      </w:tblGrid>
      <w:tr w:rsidR="001977F9" w:rsidRPr="00292BE5" w:rsidTr="001977F9">
        <w:tc>
          <w:tcPr>
            <w:tcW w:w="0" w:type="auto"/>
          </w:tcPr>
          <w:p w:rsidR="001977F9" w:rsidRPr="00292BE5" w:rsidRDefault="001977F9" w:rsidP="001977F9">
            <w:pPr>
              <w:pStyle w:val="Default"/>
              <w:rPr>
                <w:sz w:val="28"/>
                <w:szCs w:val="28"/>
              </w:rPr>
            </w:pPr>
            <w:r w:rsidRPr="00292BE5">
              <w:rPr>
                <w:b/>
                <w:bCs/>
                <w:sz w:val="28"/>
                <w:szCs w:val="28"/>
              </w:rPr>
              <w:t xml:space="preserve">№п/п </w:t>
            </w:r>
          </w:p>
          <w:p w:rsidR="001977F9" w:rsidRPr="00292BE5" w:rsidRDefault="001977F9" w:rsidP="00562CED">
            <w:pPr>
              <w:rPr>
                <w:rFonts w:ascii="Times New Roman" w:hAnsi="Times New Roman" w:cs="Times New Roman"/>
                <w:sz w:val="28"/>
                <w:szCs w:val="28"/>
              </w:rPr>
            </w:pPr>
          </w:p>
        </w:tc>
        <w:tc>
          <w:tcPr>
            <w:tcW w:w="0" w:type="auto"/>
          </w:tcPr>
          <w:p w:rsidR="001977F9" w:rsidRPr="00292BE5" w:rsidRDefault="001977F9" w:rsidP="001977F9">
            <w:pPr>
              <w:pStyle w:val="Default"/>
              <w:rPr>
                <w:sz w:val="28"/>
                <w:szCs w:val="28"/>
              </w:rPr>
            </w:pPr>
            <w:r w:rsidRPr="00292BE5">
              <w:rPr>
                <w:b/>
                <w:bCs/>
                <w:sz w:val="28"/>
                <w:szCs w:val="28"/>
              </w:rPr>
              <w:t xml:space="preserve">Задачи </w:t>
            </w:r>
          </w:p>
          <w:p w:rsidR="001977F9" w:rsidRPr="00292BE5" w:rsidRDefault="001977F9" w:rsidP="00562CED">
            <w:pPr>
              <w:rPr>
                <w:rFonts w:ascii="Times New Roman" w:hAnsi="Times New Roman" w:cs="Times New Roman"/>
                <w:sz w:val="28"/>
                <w:szCs w:val="28"/>
              </w:rPr>
            </w:pPr>
          </w:p>
        </w:tc>
        <w:tc>
          <w:tcPr>
            <w:tcW w:w="0" w:type="auto"/>
          </w:tcPr>
          <w:p w:rsidR="001977F9" w:rsidRPr="00292BE5" w:rsidRDefault="001977F9" w:rsidP="001977F9">
            <w:pPr>
              <w:pStyle w:val="Default"/>
              <w:rPr>
                <w:sz w:val="28"/>
                <w:szCs w:val="28"/>
              </w:rPr>
            </w:pPr>
            <w:r w:rsidRPr="00292BE5">
              <w:rPr>
                <w:b/>
                <w:bCs/>
                <w:sz w:val="28"/>
                <w:szCs w:val="28"/>
              </w:rPr>
              <w:t xml:space="preserve">Кол-во времени </w:t>
            </w:r>
          </w:p>
          <w:p w:rsidR="001977F9" w:rsidRPr="00292BE5" w:rsidRDefault="001977F9" w:rsidP="00562CED">
            <w:pPr>
              <w:rPr>
                <w:rFonts w:ascii="Times New Roman" w:hAnsi="Times New Roman" w:cs="Times New Roman"/>
                <w:sz w:val="28"/>
                <w:szCs w:val="28"/>
              </w:rPr>
            </w:pPr>
          </w:p>
        </w:tc>
        <w:tc>
          <w:tcPr>
            <w:tcW w:w="0" w:type="auto"/>
          </w:tcPr>
          <w:p w:rsidR="001977F9" w:rsidRPr="00292BE5" w:rsidRDefault="001977F9" w:rsidP="001977F9">
            <w:pPr>
              <w:pStyle w:val="Default"/>
              <w:rPr>
                <w:sz w:val="28"/>
                <w:szCs w:val="28"/>
              </w:rPr>
            </w:pPr>
            <w:r w:rsidRPr="00292BE5">
              <w:rPr>
                <w:b/>
                <w:bCs/>
                <w:sz w:val="28"/>
                <w:szCs w:val="28"/>
              </w:rPr>
              <w:t xml:space="preserve">Пояснения </w:t>
            </w:r>
          </w:p>
          <w:p w:rsidR="001977F9" w:rsidRPr="00292BE5" w:rsidRDefault="001977F9" w:rsidP="00562CED">
            <w:pPr>
              <w:rPr>
                <w:rFonts w:ascii="Times New Roman" w:hAnsi="Times New Roman" w:cs="Times New Roman"/>
                <w:sz w:val="28"/>
                <w:szCs w:val="28"/>
              </w:rPr>
            </w:pPr>
          </w:p>
        </w:tc>
      </w:tr>
      <w:tr w:rsidR="001977F9" w:rsidRPr="00292BE5" w:rsidTr="001977F9">
        <w:tc>
          <w:tcPr>
            <w:tcW w:w="0" w:type="auto"/>
          </w:tcPr>
          <w:p w:rsidR="001977F9" w:rsidRPr="00292BE5" w:rsidRDefault="001977F9" w:rsidP="00562CED">
            <w:pPr>
              <w:rPr>
                <w:rFonts w:ascii="Times New Roman" w:hAnsi="Times New Roman" w:cs="Times New Roman"/>
                <w:sz w:val="28"/>
                <w:szCs w:val="28"/>
              </w:rPr>
            </w:pPr>
            <w:r w:rsidRPr="00292BE5">
              <w:rPr>
                <w:rFonts w:ascii="Times New Roman" w:hAnsi="Times New Roman" w:cs="Times New Roman"/>
                <w:sz w:val="28"/>
                <w:szCs w:val="28"/>
              </w:rPr>
              <w:t>1.</w:t>
            </w:r>
          </w:p>
        </w:tc>
        <w:tc>
          <w:tcPr>
            <w:tcW w:w="0" w:type="auto"/>
          </w:tcPr>
          <w:p w:rsidR="001977F9" w:rsidRPr="00292BE5" w:rsidRDefault="001977F9" w:rsidP="001977F9">
            <w:pPr>
              <w:pStyle w:val="Default"/>
              <w:rPr>
                <w:sz w:val="28"/>
                <w:szCs w:val="28"/>
              </w:rPr>
            </w:pPr>
            <w:r w:rsidRPr="00292BE5">
              <w:rPr>
                <w:sz w:val="28"/>
                <w:szCs w:val="28"/>
              </w:rPr>
              <w:t xml:space="preserve">Выполнение комплекса упражнений на развитие и поддержание </w:t>
            </w:r>
          </w:p>
          <w:p w:rsidR="001977F9" w:rsidRPr="00292BE5" w:rsidRDefault="001977F9" w:rsidP="001977F9">
            <w:pPr>
              <w:pStyle w:val="Default"/>
              <w:rPr>
                <w:sz w:val="28"/>
                <w:szCs w:val="28"/>
              </w:rPr>
            </w:pPr>
            <w:r w:rsidRPr="00292BE5">
              <w:rPr>
                <w:sz w:val="28"/>
                <w:szCs w:val="28"/>
              </w:rPr>
              <w:t xml:space="preserve">диафрагмального дыхания, а так же дикционная гимнастика и мимический тренинг </w:t>
            </w:r>
            <w:r w:rsidRPr="00292BE5">
              <w:rPr>
                <w:sz w:val="28"/>
                <w:szCs w:val="28"/>
              </w:rPr>
              <w:lastRenderedPageBreak/>
              <w:t xml:space="preserve">и др. </w:t>
            </w:r>
          </w:p>
          <w:p w:rsidR="001977F9" w:rsidRPr="00292BE5" w:rsidRDefault="001977F9" w:rsidP="00562CED">
            <w:pPr>
              <w:rPr>
                <w:rFonts w:ascii="Times New Roman" w:hAnsi="Times New Roman" w:cs="Times New Roman"/>
                <w:sz w:val="28"/>
                <w:szCs w:val="28"/>
              </w:rPr>
            </w:pPr>
          </w:p>
        </w:tc>
        <w:tc>
          <w:tcPr>
            <w:tcW w:w="0" w:type="auto"/>
          </w:tcPr>
          <w:p w:rsidR="001977F9" w:rsidRPr="00292BE5" w:rsidRDefault="001977F9" w:rsidP="001977F9">
            <w:pPr>
              <w:pStyle w:val="Default"/>
              <w:rPr>
                <w:sz w:val="28"/>
                <w:szCs w:val="28"/>
              </w:rPr>
            </w:pPr>
            <w:r w:rsidRPr="00292BE5">
              <w:rPr>
                <w:sz w:val="28"/>
                <w:szCs w:val="28"/>
              </w:rPr>
              <w:lastRenderedPageBreak/>
              <w:t>5-</w:t>
            </w:r>
            <w:r w:rsidR="00665950">
              <w:rPr>
                <w:sz w:val="28"/>
                <w:szCs w:val="28"/>
              </w:rPr>
              <w:t>7</w:t>
            </w:r>
            <w:r w:rsidRPr="00292BE5">
              <w:rPr>
                <w:sz w:val="28"/>
                <w:szCs w:val="28"/>
              </w:rPr>
              <w:t xml:space="preserve"> мин. </w:t>
            </w:r>
          </w:p>
          <w:p w:rsidR="001977F9" w:rsidRPr="00292BE5" w:rsidRDefault="001977F9" w:rsidP="00562CED">
            <w:pPr>
              <w:rPr>
                <w:rFonts w:ascii="Times New Roman" w:hAnsi="Times New Roman" w:cs="Times New Roman"/>
                <w:sz w:val="28"/>
                <w:szCs w:val="28"/>
              </w:rPr>
            </w:pPr>
          </w:p>
        </w:tc>
        <w:tc>
          <w:tcPr>
            <w:tcW w:w="0" w:type="auto"/>
          </w:tcPr>
          <w:p w:rsidR="001977F9" w:rsidRPr="00292BE5" w:rsidRDefault="001977F9" w:rsidP="001977F9">
            <w:pPr>
              <w:pStyle w:val="Default"/>
              <w:rPr>
                <w:sz w:val="28"/>
                <w:szCs w:val="28"/>
              </w:rPr>
            </w:pPr>
            <w:r w:rsidRPr="00292BE5">
              <w:rPr>
                <w:sz w:val="28"/>
                <w:szCs w:val="28"/>
              </w:rPr>
              <w:t xml:space="preserve">Необходимо систематически выполнять дыхательные упражнения, чтобы довести до совершенствования технику дыхания и владение ей. </w:t>
            </w:r>
          </w:p>
          <w:p w:rsidR="001977F9" w:rsidRPr="00292BE5" w:rsidRDefault="001977F9" w:rsidP="001977F9">
            <w:pPr>
              <w:rPr>
                <w:rFonts w:ascii="Times New Roman" w:hAnsi="Times New Roman" w:cs="Times New Roman"/>
                <w:sz w:val="28"/>
                <w:szCs w:val="28"/>
              </w:rPr>
            </w:pPr>
            <w:r w:rsidRPr="00292BE5">
              <w:rPr>
                <w:rFonts w:ascii="Times New Roman" w:hAnsi="Times New Roman" w:cs="Times New Roman"/>
                <w:sz w:val="28"/>
                <w:szCs w:val="28"/>
              </w:rPr>
              <w:t xml:space="preserve">Дикционные упражнения дают возможность тренировать весь речевой аппарат и, как в тренажёрном зале, </w:t>
            </w:r>
          </w:p>
          <w:p w:rsidR="00076503" w:rsidRPr="00292BE5" w:rsidRDefault="001977F9" w:rsidP="00076503">
            <w:pPr>
              <w:pStyle w:val="Default"/>
              <w:rPr>
                <w:sz w:val="28"/>
                <w:szCs w:val="28"/>
              </w:rPr>
            </w:pPr>
            <w:r w:rsidRPr="00292BE5">
              <w:rPr>
                <w:sz w:val="28"/>
                <w:szCs w:val="28"/>
              </w:rPr>
              <w:t xml:space="preserve">постепенно развивать мышцы </w:t>
            </w:r>
            <w:r w:rsidRPr="00292BE5">
              <w:rPr>
                <w:sz w:val="28"/>
                <w:szCs w:val="28"/>
              </w:rPr>
              <w:lastRenderedPageBreak/>
              <w:t>органов речи (губ, языка, мягкого неба, голосовых связок) необходимых для произнесения звуков. Дикционные упражнен</w:t>
            </w:r>
            <w:r w:rsidR="00076503">
              <w:rPr>
                <w:sz w:val="28"/>
                <w:szCs w:val="28"/>
              </w:rPr>
              <w:t xml:space="preserve">ия необходимы для формирования </w:t>
            </w:r>
          </w:p>
        </w:tc>
      </w:tr>
      <w:tr w:rsidR="001977F9" w:rsidRPr="00292BE5" w:rsidTr="001977F9">
        <w:tc>
          <w:tcPr>
            <w:tcW w:w="0" w:type="auto"/>
          </w:tcPr>
          <w:p w:rsidR="001977F9" w:rsidRPr="00292BE5" w:rsidRDefault="008E4B96" w:rsidP="00562CED">
            <w:pPr>
              <w:rPr>
                <w:rFonts w:ascii="Times New Roman" w:hAnsi="Times New Roman" w:cs="Times New Roman"/>
                <w:sz w:val="28"/>
                <w:szCs w:val="28"/>
              </w:rPr>
            </w:pPr>
            <w:r w:rsidRPr="00292BE5">
              <w:rPr>
                <w:rFonts w:ascii="Times New Roman" w:hAnsi="Times New Roman" w:cs="Times New Roman"/>
                <w:sz w:val="28"/>
                <w:szCs w:val="28"/>
              </w:rPr>
              <w:lastRenderedPageBreak/>
              <w:t>2.</w:t>
            </w:r>
          </w:p>
        </w:tc>
        <w:tc>
          <w:tcPr>
            <w:tcW w:w="0" w:type="auto"/>
          </w:tcPr>
          <w:p w:rsidR="001977F9" w:rsidRPr="00292BE5" w:rsidRDefault="001977F9" w:rsidP="001977F9">
            <w:pPr>
              <w:pStyle w:val="Default"/>
              <w:rPr>
                <w:sz w:val="28"/>
                <w:szCs w:val="28"/>
              </w:rPr>
            </w:pPr>
            <w:r w:rsidRPr="00292BE5">
              <w:rPr>
                <w:sz w:val="28"/>
                <w:szCs w:val="28"/>
              </w:rPr>
              <w:t xml:space="preserve">Выполнение вокально-хоровых упражнений </w:t>
            </w:r>
          </w:p>
          <w:p w:rsidR="001977F9" w:rsidRPr="00292BE5" w:rsidRDefault="001977F9" w:rsidP="00665950">
            <w:pPr>
              <w:pStyle w:val="Default"/>
              <w:rPr>
                <w:sz w:val="28"/>
                <w:szCs w:val="28"/>
              </w:rPr>
            </w:pPr>
          </w:p>
        </w:tc>
        <w:tc>
          <w:tcPr>
            <w:tcW w:w="0" w:type="auto"/>
          </w:tcPr>
          <w:p w:rsidR="001977F9" w:rsidRPr="00292BE5" w:rsidRDefault="001977F9" w:rsidP="001977F9">
            <w:pPr>
              <w:pStyle w:val="Default"/>
              <w:rPr>
                <w:sz w:val="28"/>
                <w:szCs w:val="28"/>
              </w:rPr>
            </w:pPr>
            <w:r w:rsidRPr="00292BE5">
              <w:rPr>
                <w:sz w:val="28"/>
                <w:szCs w:val="28"/>
              </w:rPr>
              <w:t xml:space="preserve">10-15 мин. </w:t>
            </w:r>
          </w:p>
          <w:p w:rsidR="001977F9" w:rsidRPr="00292BE5" w:rsidRDefault="001977F9" w:rsidP="00665950">
            <w:pPr>
              <w:pStyle w:val="Default"/>
              <w:rPr>
                <w:sz w:val="28"/>
                <w:szCs w:val="28"/>
              </w:rPr>
            </w:pPr>
          </w:p>
        </w:tc>
        <w:tc>
          <w:tcPr>
            <w:tcW w:w="0" w:type="auto"/>
          </w:tcPr>
          <w:p w:rsidR="001977F9" w:rsidRPr="00292BE5" w:rsidRDefault="001977F9" w:rsidP="001977F9">
            <w:pPr>
              <w:pStyle w:val="Default"/>
              <w:rPr>
                <w:sz w:val="28"/>
                <w:szCs w:val="28"/>
              </w:rPr>
            </w:pPr>
            <w:r w:rsidRPr="00292BE5">
              <w:rPr>
                <w:sz w:val="28"/>
                <w:szCs w:val="28"/>
              </w:rPr>
              <w:t xml:space="preserve">Основная функция вокально-хоровых упражнений – систематическое совершенствование вокальных данных: постановка правильной опоры и атаки звука, стремление к развитию и выравниванию диапазона, а так же к подвижности, лёгкости и гибкости голоса и т. д., развитие чувства ансамбля, гармонического слуха, унисона, навыков многоголосного пения и т.д. </w:t>
            </w:r>
          </w:p>
          <w:p w:rsidR="001977F9" w:rsidRPr="00292BE5" w:rsidRDefault="001977F9" w:rsidP="001977F9">
            <w:pPr>
              <w:rPr>
                <w:rFonts w:ascii="Times New Roman" w:hAnsi="Times New Roman" w:cs="Times New Roman"/>
                <w:sz w:val="28"/>
                <w:szCs w:val="28"/>
              </w:rPr>
            </w:pPr>
            <w:r w:rsidRPr="00292BE5">
              <w:rPr>
                <w:rFonts w:ascii="Times New Roman" w:hAnsi="Times New Roman" w:cs="Times New Roman"/>
                <w:sz w:val="28"/>
                <w:szCs w:val="28"/>
              </w:rPr>
              <w:t xml:space="preserve">Кроме того, выполнение вокальных упражнений помогает разогреть и подготовить голосовой аппарат для дальнейшей вокальной работы. </w:t>
            </w:r>
          </w:p>
        </w:tc>
      </w:tr>
      <w:tr w:rsidR="001977F9" w:rsidRPr="00292BE5" w:rsidTr="001977F9">
        <w:tc>
          <w:tcPr>
            <w:tcW w:w="0" w:type="auto"/>
          </w:tcPr>
          <w:p w:rsidR="001977F9" w:rsidRPr="00292BE5" w:rsidRDefault="008E4B96" w:rsidP="00562CED">
            <w:pPr>
              <w:rPr>
                <w:rFonts w:ascii="Times New Roman" w:hAnsi="Times New Roman" w:cs="Times New Roman"/>
                <w:sz w:val="28"/>
                <w:szCs w:val="28"/>
              </w:rPr>
            </w:pPr>
            <w:r w:rsidRPr="00292BE5">
              <w:rPr>
                <w:rFonts w:ascii="Times New Roman" w:hAnsi="Times New Roman" w:cs="Times New Roman"/>
                <w:sz w:val="28"/>
                <w:szCs w:val="28"/>
              </w:rPr>
              <w:t>3.</w:t>
            </w:r>
          </w:p>
        </w:tc>
        <w:tc>
          <w:tcPr>
            <w:tcW w:w="0" w:type="auto"/>
          </w:tcPr>
          <w:p w:rsidR="008E4B96" w:rsidRPr="00292BE5" w:rsidRDefault="008E4B96" w:rsidP="008E4B96">
            <w:pPr>
              <w:pStyle w:val="Default"/>
              <w:rPr>
                <w:sz w:val="28"/>
                <w:szCs w:val="28"/>
              </w:rPr>
            </w:pPr>
            <w:r w:rsidRPr="00292BE5">
              <w:rPr>
                <w:sz w:val="28"/>
                <w:szCs w:val="28"/>
              </w:rPr>
              <w:t xml:space="preserve">Работа над репертуаром </w:t>
            </w:r>
          </w:p>
          <w:p w:rsidR="001977F9" w:rsidRPr="00292BE5" w:rsidRDefault="001977F9" w:rsidP="00562CED">
            <w:pPr>
              <w:rPr>
                <w:rFonts w:ascii="Times New Roman" w:hAnsi="Times New Roman" w:cs="Times New Roman"/>
                <w:sz w:val="28"/>
                <w:szCs w:val="28"/>
              </w:rPr>
            </w:pPr>
          </w:p>
        </w:tc>
        <w:tc>
          <w:tcPr>
            <w:tcW w:w="0" w:type="auto"/>
          </w:tcPr>
          <w:p w:rsidR="008E4B96" w:rsidRPr="00292BE5" w:rsidRDefault="008E4B96" w:rsidP="008E4B96">
            <w:pPr>
              <w:pStyle w:val="Default"/>
              <w:rPr>
                <w:sz w:val="28"/>
                <w:szCs w:val="28"/>
              </w:rPr>
            </w:pPr>
            <w:r w:rsidRPr="00292BE5">
              <w:rPr>
                <w:sz w:val="28"/>
                <w:szCs w:val="28"/>
              </w:rPr>
              <w:t xml:space="preserve">25- 30 мин. </w:t>
            </w:r>
          </w:p>
          <w:p w:rsidR="001977F9" w:rsidRPr="00292BE5" w:rsidRDefault="001977F9" w:rsidP="00562CED">
            <w:pPr>
              <w:rPr>
                <w:rFonts w:ascii="Times New Roman" w:hAnsi="Times New Roman" w:cs="Times New Roman"/>
                <w:sz w:val="28"/>
                <w:szCs w:val="28"/>
              </w:rPr>
            </w:pPr>
          </w:p>
        </w:tc>
        <w:tc>
          <w:tcPr>
            <w:tcW w:w="0" w:type="auto"/>
          </w:tcPr>
          <w:p w:rsidR="008E4B96" w:rsidRPr="00292BE5" w:rsidRDefault="008E4B96" w:rsidP="008E4B96">
            <w:pPr>
              <w:pStyle w:val="Default"/>
              <w:rPr>
                <w:sz w:val="28"/>
                <w:szCs w:val="28"/>
              </w:rPr>
            </w:pPr>
            <w:r w:rsidRPr="00292BE5">
              <w:rPr>
                <w:sz w:val="28"/>
                <w:szCs w:val="28"/>
              </w:rPr>
              <w:t xml:space="preserve">В работе над репертуаром можно выделить следующие этапы: </w:t>
            </w:r>
          </w:p>
          <w:p w:rsidR="008E4B96" w:rsidRPr="00292BE5" w:rsidRDefault="008E4B96" w:rsidP="008E4B96">
            <w:pPr>
              <w:pStyle w:val="Default"/>
              <w:rPr>
                <w:sz w:val="28"/>
                <w:szCs w:val="28"/>
              </w:rPr>
            </w:pPr>
            <w:r w:rsidRPr="00292BE5">
              <w:rPr>
                <w:sz w:val="28"/>
                <w:szCs w:val="28"/>
              </w:rPr>
              <w:t xml:space="preserve">- разбор песни сольфеджирование (работа над чистотой интонации и точностью мелодии, ритма, расстановка дыхания, стилистические моменты, работа над звуковедением). </w:t>
            </w:r>
          </w:p>
          <w:p w:rsidR="008E4B96" w:rsidRPr="00292BE5" w:rsidRDefault="008E4B96" w:rsidP="008E4B96">
            <w:pPr>
              <w:pStyle w:val="Default"/>
              <w:rPr>
                <w:sz w:val="28"/>
                <w:szCs w:val="28"/>
              </w:rPr>
            </w:pPr>
            <w:r w:rsidRPr="00292BE5">
              <w:rPr>
                <w:sz w:val="28"/>
                <w:szCs w:val="28"/>
              </w:rPr>
              <w:t xml:space="preserve">- работа по тексту (дикция, идея произведения, характер, актёрские задачи) </w:t>
            </w:r>
          </w:p>
          <w:p w:rsidR="008E4B96" w:rsidRPr="00292BE5" w:rsidRDefault="008E4B96" w:rsidP="008E4B96">
            <w:pPr>
              <w:pStyle w:val="Default"/>
              <w:rPr>
                <w:sz w:val="28"/>
                <w:szCs w:val="28"/>
              </w:rPr>
            </w:pPr>
            <w:r w:rsidRPr="00292BE5">
              <w:rPr>
                <w:sz w:val="28"/>
                <w:szCs w:val="28"/>
              </w:rPr>
              <w:t xml:space="preserve">- исполнение песни под аккомпанемент инструмента или минусовую фонограмму (контроль за процессом «впевания», работа с микрофоном) </w:t>
            </w:r>
          </w:p>
          <w:p w:rsidR="001977F9" w:rsidRPr="00292BE5" w:rsidRDefault="008E4B96" w:rsidP="008E4B96">
            <w:pPr>
              <w:rPr>
                <w:rFonts w:ascii="Times New Roman" w:hAnsi="Times New Roman" w:cs="Times New Roman"/>
                <w:sz w:val="28"/>
                <w:szCs w:val="28"/>
              </w:rPr>
            </w:pPr>
            <w:r w:rsidRPr="00292BE5">
              <w:rPr>
                <w:rFonts w:ascii="Times New Roman" w:hAnsi="Times New Roman" w:cs="Times New Roman"/>
                <w:sz w:val="28"/>
                <w:szCs w:val="28"/>
              </w:rPr>
              <w:t xml:space="preserve">- сценическое движение (жест, мимика, раскрытие образа, постановка сценических движений). </w:t>
            </w:r>
          </w:p>
        </w:tc>
      </w:tr>
    </w:tbl>
    <w:p w:rsidR="00012D24" w:rsidRDefault="00012D24" w:rsidP="008E4B96">
      <w:pPr>
        <w:pStyle w:val="Default"/>
        <w:rPr>
          <w:color w:val="auto"/>
          <w:sz w:val="28"/>
          <w:szCs w:val="28"/>
        </w:rPr>
      </w:pPr>
    </w:p>
    <w:p w:rsidR="001319C4" w:rsidRPr="001319C4" w:rsidRDefault="001319C4" w:rsidP="008E4B96">
      <w:pPr>
        <w:pStyle w:val="Default"/>
        <w:rPr>
          <w:b/>
          <w:bCs/>
          <w:sz w:val="28"/>
          <w:szCs w:val="28"/>
        </w:rPr>
      </w:pPr>
    </w:p>
    <w:p w:rsidR="008E4B96" w:rsidRPr="00292BE5" w:rsidRDefault="008E4B96" w:rsidP="00076503">
      <w:pPr>
        <w:pStyle w:val="Default"/>
        <w:ind w:left="1416" w:firstLine="708"/>
        <w:rPr>
          <w:b/>
          <w:bCs/>
          <w:sz w:val="28"/>
          <w:szCs w:val="28"/>
        </w:rPr>
      </w:pPr>
      <w:r w:rsidRPr="00292BE5">
        <w:rPr>
          <w:b/>
          <w:bCs/>
          <w:sz w:val="28"/>
          <w:szCs w:val="28"/>
        </w:rPr>
        <w:lastRenderedPageBreak/>
        <w:t>Контроль и учет успеваемости</w:t>
      </w:r>
    </w:p>
    <w:p w:rsidR="008E4B96" w:rsidRPr="00292BE5" w:rsidRDefault="008E4B96" w:rsidP="008E4B96">
      <w:pPr>
        <w:pStyle w:val="Default"/>
        <w:rPr>
          <w:b/>
          <w:bCs/>
          <w:sz w:val="28"/>
          <w:szCs w:val="28"/>
        </w:rPr>
      </w:pPr>
    </w:p>
    <w:p w:rsidR="008E4B96" w:rsidRDefault="008E4B96" w:rsidP="008E4B96">
      <w:pPr>
        <w:pStyle w:val="Default"/>
        <w:rPr>
          <w:rFonts w:eastAsiaTheme="minorEastAsia"/>
          <w:sz w:val="28"/>
          <w:szCs w:val="28"/>
          <w:lang w:eastAsia="ru-RU"/>
        </w:rPr>
      </w:pPr>
      <w:r w:rsidRPr="00292BE5">
        <w:rPr>
          <w:rFonts w:eastAsiaTheme="minorEastAsia"/>
          <w:sz w:val="28"/>
          <w:szCs w:val="28"/>
          <w:lang w:eastAsia="ru-RU"/>
        </w:rPr>
        <w:t xml:space="preserve">Учет успеваемости учащихся проводится преподавателем на основе текущих знаний, индивидуальной и групповой проверки знаний ансамблевых партий. При оценке учащихся учитывается также его участие в выступлениях ансамбля. </w:t>
      </w:r>
    </w:p>
    <w:p w:rsidR="00012D24" w:rsidRPr="00292BE5" w:rsidRDefault="00012D24" w:rsidP="008E4B96">
      <w:pPr>
        <w:pStyle w:val="Default"/>
        <w:rPr>
          <w:rFonts w:eastAsiaTheme="minorEastAsia"/>
          <w:sz w:val="28"/>
          <w:szCs w:val="28"/>
          <w:lang w:eastAsia="ru-RU"/>
        </w:rPr>
      </w:pPr>
    </w:p>
    <w:p w:rsidR="008E4B96" w:rsidRPr="00292BE5" w:rsidRDefault="008E4B96" w:rsidP="008E4B96">
      <w:pPr>
        <w:rPr>
          <w:rFonts w:ascii="Times New Roman" w:eastAsiaTheme="minorEastAsia" w:hAnsi="Times New Roman" w:cs="Times New Roman"/>
          <w:color w:val="000000"/>
          <w:sz w:val="28"/>
          <w:szCs w:val="28"/>
          <w:u w:val="single"/>
          <w:lang w:eastAsia="ru-RU"/>
        </w:rPr>
      </w:pPr>
      <w:r w:rsidRPr="00292BE5">
        <w:rPr>
          <w:rFonts w:ascii="Times New Roman" w:eastAsiaTheme="minorEastAsia" w:hAnsi="Times New Roman" w:cs="Times New Roman"/>
          <w:color w:val="000000"/>
          <w:sz w:val="28"/>
          <w:szCs w:val="28"/>
          <w:u w:val="single"/>
          <w:lang w:eastAsia="ru-RU"/>
        </w:rPr>
        <w:t>Примерный план выступлений учащихся в течение учебного года</w:t>
      </w:r>
    </w:p>
    <w:tbl>
      <w:tblPr>
        <w:tblStyle w:val="a3"/>
        <w:tblW w:w="0" w:type="auto"/>
        <w:tblLook w:val="04A0" w:firstRow="1" w:lastRow="0" w:firstColumn="1" w:lastColumn="0" w:noHBand="0" w:noVBand="1"/>
      </w:tblPr>
      <w:tblGrid>
        <w:gridCol w:w="4785"/>
        <w:gridCol w:w="4786"/>
      </w:tblGrid>
      <w:tr w:rsidR="008E4B96" w:rsidRPr="00292BE5" w:rsidTr="008E4B96">
        <w:tc>
          <w:tcPr>
            <w:tcW w:w="4785" w:type="dxa"/>
          </w:tcPr>
          <w:p w:rsidR="008E4B96" w:rsidRPr="00292BE5" w:rsidRDefault="008E4B96" w:rsidP="001319C4">
            <w:pPr>
              <w:rPr>
                <w:rFonts w:ascii="Times New Roman" w:hAnsi="Times New Roman" w:cs="Times New Roman"/>
                <w:sz w:val="28"/>
                <w:szCs w:val="28"/>
              </w:rPr>
            </w:pPr>
            <w:r w:rsidRPr="00292BE5">
              <w:rPr>
                <w:rFonts w:ascii="Times New Roman" w:hAnsi="Times New Roman" w:cs="Times New Roman"/>
                <w:sz w:val="28"/>
                <w:szCs w:val="28"/>
              </w:rPr>
              <w:t>сентябрь</w:t>
            </w:r>
          </w:p>
        </w:tc>
        <w:tc>
          <w:tcPr>
            <w:tcW w:w="4786" w:type="dxa"/>
          </w:tcPr>
          <w:p w:rsidR="008E4B96" w:rsidRPr="001319C4" w:rsidRDefault="001319C4" w:rsidP="001319C4">
            <w:pPr>
              <w:jc w:val="both"/>
              <w:rPr>
                <w:rFonts w:ascii="Times New Roman" w:hAnsi="Times New Roman" w:cs="Times New Roman"/>
                <w:sz w:val="28"/>
                <w:szCs w:val="28"/>
              </w:rPr>
            </w:pPr>
            <w:r w:rsidRPr="001319C4">
              <w:rPr>
                <w:rFonts w:ascii="Times New Roman" w:hAnsi="Times New Roman" w:cs="Times New Roman"/>
                <w:sz w:val="28"/>
                <w:szCs w:val="28"/>
              </w:rPr>
              <w:t>Мероприятие</w:t>
            </w: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октябрь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8E4B96" w:rsidRPr="00292BE5" w:rsidRDefault="008E4B96" w:rsidP="001319C4">
            <w:pPr>
              <w:pStyle w:val="Default"/>
              <w:jc w:val="both"/>
              <w:rPr>
                <w:sz w:val="28"/>
                <w:szCs w:val="28"/>
              </w:rPr>
            </w:pPr>
            <w:r w:rsidRPr="00292BE5">
              <w:rPr>
                <w:sz w:val="28"/>
                <w:szCs w:val="28"/>
              </w:rPr>
              <w:t>Выступление на концертах ДМШ и других учреждений, посвященных Дню пожилых людей.</w:t>
            </w:r>
          </w:p>
          <w:p w:rsidR="008E4B96" w:rsidRPr="00292BE5" w:rsidRDefault="008E4B96" w:rsidP="001319C4">
            <w:pPr>
              <w:pStyle w:val="Default"/>
              <w:jc w:val="both"/>
              <w:rPr>
                <w:sz w:val="28"/>
                <w:szCs w:val="28"/>
              </w:rPr>
            </w:pPr>
            <w:r w:rsidRPr="00292BE5">
              <w:rPr>
                <w:sz w:val="28"/>
                <w:szCs w:val="28"/>
              </w:rPr>
              <w:t>Выступление в концертах ДМШ и других учреждений, посвященных празднику «День учителя». Учащимися исполняются произведения под аккомпанемент фортепьяно или минусовую фонограмму, на усмотрение педагога.</w:t>
            </w:r>
          </w:p>
          <w:p w:rsidR="008E4B96" w:rsidRPr="00292BE5" w:rsidRDefault="008E4B96" w:rsidP="001319C4">
            <w:pPr>
              <w:jc w:val="both"/>
              <w:rPr>
                <w:rFonts w:ascii="Times New Roman" w:hAnsi="Times New Roman" w:cs="Times New Roman"/>
                <w:sz w:val="28"/>
                <w:szCs w:val="28"/>
                <w:u w:val="single"/>
              </w:rPr>
            </w:pP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ноябрь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8E4B96" w:rsidRPr="00292BE5" w:rsidRDefault="008E4B96" w:rsidP="001319C4">
            <w:pPr>
              <w:pStyle w:val="Default"/>
              <w:jc w:val="both"/>
              <w:rPr>
                <w:sz w:val="28"/>
                <w:szCs w:val="28"/>
                <w:u w:val="single"/>
              </w:rPr>
            </w:pPr>
            <w:r w:rsidRPr="00292BE5">
              <w:rPr>
                <w:sz w:val="28"/>
                <w:szCs w:val="28"/>
              </w:rPr>
              <w:t>Выступление в концертах ДМШ и других учреждений, посвящённых празднику «День матери». На выбор педагога исполняется одно или несколько тематических произведений.</w:t>
            </w: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декабрь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8E4B96" w:rsidRPr="00292BE5" w:rsidRDefault="008E4B96" w:rsidP="001319C4">
            <w:pPr>
              <w:pStyle w:val="Default"/>
              <w:jc w:val="both"/>
              <w:rPr>
                <w:sz w:val="28"/>
                <w:szCs w:val="28"/>
                <w:u w:val="single"/>
              </w:rPr>
            </w:pPr>
            <w:r w:rsidRPr="00292BE5">
              <w:rPr>
                <w:sz w:val="28"/>
                <w:szCs w:val="28"/>
              </w:rPr>
              <w:t>Выступление на мероприятиях, посвященных празднованию Нового года.</w:t>
            </w: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январь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8E4B96" w:rsidRPr="00292BE5" w:rsidRDefault="008E4B96" w:rsidP="001319C4">
            <w:pPr>
              <w:pStyle w:val="Default"/>
              <w:jc w:val="both"/>
              <w:rPr>
                <w:sz w:val="28"/>
                <w:szCs w:val="28"/>
                <w:u w:val="single"/>
              </w:rPr>
            </w:pP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февраль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sz w:val="28"/>
                <w:szCs w:val="28"/>
                <w:u w:val="single"/>
              </w:rPr>
            </w:pPr>
            <w:r w:rsidRPr="00292BE5">
              <w:rPr>
                <w:sz w:val="28"/>
                <w:szCs w:val="28"/>
              </w:rPr>
              <w:t>Выступление на мероприятиях, посвящённых празднику «День защитника отечества».</w:t>
            </w:r>
          </w:p>
        </w:tc>
      </w:tr>
      <w:tr w:rsidR="008E4B96" w:rsidRPr="00292BE5" w:rsidTr="00665950">
        <w:trPr>
          <w:trHeight w:val="1419"/>
        </w:trPr>
        <w:tc>
          <w:tcPr>
            <w:tcW w:w="4785" w:type="dxa"/>
          </w:tcPr>
          <w:p w:rsidR="008E4B96" w:rsidRPr="00292BE5" w:rsidRDefault="008E4B96" w:rsidP="001319C4">
            <w:pPr>
              <w:pStyle w:val="Default"/>
              <w:rPr>
                <w:sz w:val="28"/>
                <w:szCs w:val="28"/>
              </w:rPr>
            </w:pPr>
            <w:r w:rsidRPr="00292BE5">
              <w:rPr>
                <w:sz w:val="28"/>
                <w:szCs w:val="28"/>
              </w:rPr>
              <w:t>март</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665950" w:rsidRDefault="008E4B96" w:rsidP="001319C4">
            <w:pPr>
              <w:pStyle w:val="Default"/>
              <w:jc w:val="both"/>
              <w:rPr>
                <w:sz w:val="28"/>
                <w:szCs w:val="28"/>
              </w:rPr>
            </w:pPr>
            <w:r w:rsidRPr="00292BE5">
              <w:rPr>
                <w:sz w:val="28"/>
                <w:szCs w:val="28"/>
              </w:rPr>
              <w:t>Выступление на мероприятиях, посвящённых празднику «Международный женский день».</w:t>
            </w:r>
          </w:p>
          <w:p w:rsidR="00665950" w:rsidRDefault="00665950" w:rsidP="001319C4">
            <w:pPr>
              <w:pStyle w:val="Default"/>
              <w:jc w:val="both"/>
              <w:rPr>
                <w:sz w:val="28"/>
                <w:szCs w:val="28"/>
              </w:rPr>
            </w:pPr>
          </w:p>
          <w:p w:rsidR="00665950" w:rsidRPr="00292BE5" w:rsidRDefault="00665950" w:rsidP="001319C4">
            <w:pPr>
              <w:pStyle w:val="Default"/>
              <w:jc w:val="both"/>
              <w:rPr>
                <w:sz w:val="28"/>
                <w:szCs w:val="28"/>
                <w:u w:val="single"/>
              </w:rPr>
            </w:pP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апрель</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jc w:val="both"/>
              <w:rPr>
                <w:rFonts w:ascii="Times New Roman" w:hAnsi="Times New Roman" w:cs="Times New Roman"/>
                <w:sz w:val="28"/>
                <w:szCs w:val="28"/>
                <w:u w:val="single"/>
              </w:rPr>
            </w:pP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lastRenderedPageBreak/>
              <w:t>май</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color w:val="auto"/>
                <w:sz w:val="28"/>
                <w:szCs w:val="28"/>
              </w:rPr>
            </w:pPr>
          </w:p>
          <w:p w:rsidR="008E4B96" w:rsidRPr="00292BE5" w:rsidRDefault="008E4B96" w:rsidP="001319C4">
            <w:pPr>
              <w:pStyle w:val="Default"/>
              <w:jc w:val="both"/>
              <w:rPr>
                <w:sz w:val="28"/>
                <w:szCs w:val="28"/>
                <w:u w:val="single"/>
              </w:rPr>
            </w:pPr>
            <w:r w:rsidRPr="00292BE5">
              <w:rPr>
                <w:sz w:val="28"/>
                <w:szCs w:val="28"/>
              </w:rPr>
              <w:t>Выступление на отчётном</w:t>
            </w:r>
            <w:r w:rsidR="00A74AAD">
              <w:rPr>
                <w:sz w:val="28"/>
                <w:szCs w:val="28"/>
              </w:rPr>
              <w:t xml:space="preserve"> общешкольном </w:t>
            </w:r>
            <w:r w:rsidRPr="00292BE5">
              <w:rPr>
                <w:sz w:val="28"/>
                <w:szCs w:val="28"/>
              </w:rPr>
              <w:t xml:space="preserve"> концерте.</w:t>
            </w:r>
          </w:p>
        </w:tc>
      </w:tr>
      <w:tr w:rsidR="001319C4" w:rsidRPr="00292BE5" w:rsidTr="008E4B96">
        <w:tc>
          <w:tcPr>
            <w:tcW w:w="4785" w:type="dxa"/>
          </w:tcPr>
          <w:p w:rsidR="001319C4" w:rsidRPr="00292BE5" w:rsidRDefault="001319C4" w:rsidP="001319C4">
            <w:pPr>
              <w:pStyle w:val="Default"/>
              <w:rPr>
                <w:sz w:val="28"/>
                <w:szCs w:val="28"/>
              </w:rPr>
            </w:pPr>
            <w:r>
              <w:rPr>
                <w:sz w:val="28"/>
                <w:szCs w:val="28"/>
              </w:rPr>
              <w:t>июнь</w:t>
            </w:r>
          </w:p>
        </w:tc>
        <w:tc>
          <w:tcPr>
            <w:tcW w:w="4786" w:type="dxa"/>
          </w:tcPr>
          <w:p w:rsidR="001319C4" w:rsidRPr="00292BE5" w:rsidRDefault="001319C4" w:rsidP="001319C4">
            <w:pPr>
              <w:pStyle w:val="Default"/>
              <w:jc w:val="both"/>
              <w:rPr>
                <w:color w:val="auto"/>
                <w:sz w:val="28"/>
                <w:szCs w:val="28"/>
              </w:rPr>
            </w:pPr>
            <w:r>
              <w:rPr>
                <w:color w:val="auto"/>
                <w:sz w:val="28"/>
                <w:szCs w:val="28"/>
              </w:rPr>
              <w:t>Участие в районном фестивале «Быстринские звёзды»</w:t>
            </w:r>
          </w:p>
        </w:tc>
      </w:tr>
      <w:tr w:rsidR="008E4B96" w:rsidRPr="00292BE5" w:rsidTr="008E4B96">
        <w:tc>
          <w:tcPr>
            <w:tcW w:w="4785" w:type="dxa"/>
          </w:tcPr>
          <w:p w:rsidR="008E4B96" w:rsidRPr="00292BE5" w:rsidRDefault="008E4B96" w:rsidP="001319C4">
            <w:pPr>
              <w:pStyle w:val="Default"/>
              <w:rPr>
                <w:sz w:val="28"/>
                <w:szCs w:val="28"/>
              </w:rPr>
            </w:pPr>
            <w:r w:rsidRPr="00292BE5">
              <w:rPr>
                <w:sz w:val="28"/>
                <w:szCs w:val="28"/>
              </w:rPr>
              <w:t>сентябрь - май</w:t>
            </w:r>
          </w:p>
          <w:p w:rsidR="008E4B96" w:rsidRPr="00292BE5" w:rsidRDefault="008E4B96" w:rsidP="001319C4">
            <w:pPr>
              <w:rPr>
                <w:rFonts w:ascii="Times New Roman" w:hAnsi="Times New Roman" w:cs="Times New Roman"/>
                <w:sz w:val="28"/>
                <w:szCs w:val="28"/>
                <w:u w:val="single"/>
              </w:rPr>
            </w:pPr>
          </w:p>
        </w:tc>
        <w:tc>
          <w:tcPr>
            <w:tcW w:w="4786" w:type="dxa"/>
          </w:tcPr>
          <w:p w:rsidR="008E4B96" w:rsidRPr="00292BE5" w:rsidRDefault="008E4B96" w:rsidP="001319C4">
            <w:pPr>
              <w:pStyle w:val="Default"/>
              <w:jc w:val="both"/>
              <w:rPr>
                <w:sz w:val="28"/>
                <w:szCs w:val="28"/>
                <w:u w:val="single"/>
              </w:rPr>
            </w:pPr>
            <w:r w:rsidRPr="00292BE5">
              <w:rPr>
                <w:sz w:val="28"/>
                <w:szCs w:val="28"/>
              </w:rPr>
              <w:t>Участие вокального ансамбля в конкурсах и фестивалях различного уровня</w:t>
            </w:r>
          </w:p>
        </w:tc>
      </w:tr>
    </w:tbl>
    <w:p w:rsidR="00DB5953" w:rsidRDefault="00DB5953" w:rsidP="008E4B96">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p>
    <w:p w:rsidR="00DB5953" w:rsidRDefault="00DB5953" w:rsidP="008E4B96">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p>
    <w:p w:rsidR="008E4B96" w:rsidRDefault="008E4B96" w:rsidP="00DB5953">
      <w:pPr>
        <w:autoSpaceDE w:val="0"/>
        <w:autoSpaceDN w:val="0"/>
        <w:adjustRightInd w:val="0"/>
        <w:spacing w:after="0" w:line="240" w:lineRule="auto"/>
        <w:ind w:left="1416" w:firstLine="708"/>
        <w:rPr>
          <w:rFonts w:ascii="Times New Roman" w:eastAsiaTheme="minorEastAsia" w:hAnsi="Times New Roman" w:cs="Times New Roman"/>
          <w:b/>
          <w:bCs/>
          <w:color w:val="000000"/>
          <w:sz w:val="32"/>
          <w:szCs w:val="32"/>
          <w:u w:val="single"/>
          <w:lang w:eastAsia="ru-RU"/>
        </w:rPr>
      </w:pPr>
      <w:r w:rsidRPr="008E4B96">
        <w:rPr>
          <w:rFonts w:ascii="Times New Roman" w:eastAsiaTheme="minorEastAsia" w:hAnsi="Times New Roman" w:cs="Times New Roman"/>
          <w:b/>
          <w:bCs/>
          <w:color w:val="000000"/>
          <w:sz w:val="32"/>
          <w:szCs w:val="32"/>
          <w:u w:val="single"/>
          <w:lang w:eastAsia="ru-RU"/>
        </w:rPr>
        <w:t xml:space="preserve">Краткие методические указания </w:t>
      </w:r>
    </w:p>
    <w:p w:rsidR="00DB5953" w:rsidRPr="008E4B96" w:rsidRDefault="00DB5953" w:rsidP="001319C4">
      <w:pPr>
        <w:autoSpaceDE w:val="0"/>
        <w:autoSpaceDN w:val="0"/>
        <w:adjustRightInd w:val="0"/>
        <w:spacing w:after="0" w:line="360" w:lineRule="auto"/>
        <w:ind w:left="1416" w:firstLine="708"/>
        <w:jc w:val="both"/>
        <w:rPr>
          <w:rFonts w:ascii="Times New Roman" w:eastAsiaTheme="minorEastAsia" w:hAnsi="Times New Roman" w:cs="Times New Roman"/>
          <w:color w:val="000000"/>
          <w:sz w:val="32"/>
          <w:szCs w:val="32"/>
          <w:u w:val="single"/>
          <w:lang w:eastAsia="ru-RU"/>
        </w:rPr>
      </w:pPr>
    </w:p>
    <w:p w:rsidR="008E4B96" w:rsidRPr="008E4B96" w:rsidRDefault="008E4B96"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8E4B96">
        <w:rPr>
          <w:rFonts w:ascii="Times New Roman" w:eastAsiaTheme="minorEastAsia" w:hAnsi="Times New Roman" w:cs="Times New Roman"/>
          <w:color w:val="000000"/>
          <w:sz w:val="28"/>
          <w:szCs w:val="28"/>
          <w:lang w:eastAsia="ru-RU"/>
        </w:rPr>
        <w:t xml:space="preserve">Серьёзное вокальное воспитание обязательно основывается на знании руководителем певческих возможностей детей разных возрастных групп, знание особенностей детского голоса на каждом этапе его формирования. </w:t>
      </w:r>
    </w:p>
    <w:p w:rsidR="008E4B96" w:rsidRPr="00292BE5" w:rsidRDefault="008E4B96" w:rsidP="001319C4">
      <w:pPr>
        <w:pStyle w:val="Default"/>
        <w:spacing w:line="360" w:lineRule="auto"/>
        <w:jc w:val="both"/>
        <w:rPr>
          <w:rFonts w:eastAsiaTheme="minorEastAsia"/>
          <w:sz w:val="28"/>
          <w:szCs w:val="28"/>
          <w:lang w:eastAsia="ru-RU"/>
        </w:rPr>
      </w:pPr>
      <w:r w:rsidRPr="00292BE5">
        <w:rPr>
          <w:rFonts w:eastAsiaTheme="minorEastAsia"/>
          <w:sz w:val="28"/>
          <w:szCs w:val="28"/>
          <w:lang w:eastAsia="ru-RU"/>
        </w:rPr>
        <w:t xml:space="preserve">Первый этап охватывает детей младшего школьного возраста 7-10 лет. Певческие голоса детей этого возраста характеризуются нешироким певческим диапазоном – максимум октава (до-ре первой октавы – до-ре второй октавы), лёгким фальцетным (головным) звучанием, небольшой силой, что физиологически объясняется специфичностью голосового аппарата младших школьников. </w:t>
      </w:r>
    </w:p>
    <w:p w:rsidR="008E4B96" w:rsidRPr="008E4B96" w:rsidRDefault="008E4B96"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8E4B96">
        <w:rPr>
          <w:rFonts w:ascii="Times New Roman" w:eastAsiaTheme="minorEastAsia" w:hAnsi="Times New Roman" w:cs="Times New Roman"/>
          <w:color w:val="000000"/>
          <w:sz w:val="28"/>
          <w:szCs w:val="28"/>
          <w:lang w:eastAsia="ru-RU"/>
        </w:rPr>
        <w:t xml:space="preserve">Ко второму этапу относятся голоса детей среднего школьного возраста 11-13 лет. Предмутационный период, протекающий без острых изменений в голосовом аппарате. Здесь намечаются элементы грудного звучания, формируется индивидуальный тембр, расширяется диапазон. </w:t>
      </w:r>
    </w:p>
    <w:p w:rsidR="00292BE5" w:rsidRPr="00292BE5" w:rsidRDefault="008E4B96" w:rsidP="001319C4">
      <w:pPr>
        <w:pStyle w:val="Default"/>
        <w:spacing w:line="360" w:lineRule="auto"/>
        <w:jc w:val="both"/>
        <w:rPr>
          <w:rFonts w:eastAsiaTheme="minorEastAsia"/>
          <w:sz w:val="28"/>
          <w:szCs w:val="28"/>
          <w:lang w:eastAsia="ru-RU"/>
        </w:rPr>
      </w:pPr>
      <w:r w:rsidRPr="008E4B96">
        <w:rPr>
          <w:rFonts w:eastAsiaTheme="minorEastAsia"/>
          <w:sz w:val="28"/>
          <w:szCs w:val="28"/>
          <w:lang w:eastAsia="ru-RU"/>
        </w:rPr>
        <w:t xml:space="preserve">Третий этап – 13-16 лет, мутационный период, связанный с резким изменением гортани. В голосах подростков элементы детского звучания в различной степени смешиваются с элементами взрослого голоса, начинает </w:t>
      </w:r>
      <w:r w:rsidR="00292BE5" w:rsidRPr="00292BE5">
        <w:rPr>
          <w:rFonts w:eastAsiaTheme="minorEastAsia"/>
          <w:sz w:val="28"/>
          <w:szCs w:val="28"/>
          <w:lang w:eastAsia="ru-RU"/>
        </w:rPr>
        <w:t xml:space="preserve">выявляться индивидуальный тембр, диапазон расширяется до 1,5-2 октав, звучание микстовое (смешанное).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Качество звучания детского голоса определяется исходя из его основных физических характеристик: тембральной, интонационной и динамической.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lastRenderedPageBreak/>
        <w:t xml:space="preserve">К тембральной характеристике относятся: спектральная насыщенность или обертоновый состав звука; плавность регистровых переходов; звонкость и полётность голоса; степень свободы или напряженность звучания; вокальная позиция; степень округлости гласных; качество певческого вибрато.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К интонационной характеристике относятся: точность или чистота интонирования; ширина звуковысотного диапазона; его высотное расположение. </w:t>
      </w:r>
    </w:p>
    <w:p w:rsidR="00665950" w:rsidRPr="00292BE5" w:rsidRDefault="00292BE5" w:rsidP="001319C4">
      <w:p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У динамической – ширина динамического диапазона на различных звуковысотных уровнях.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Вокальные упражнения при занятиях ансамбля следует подбирать исходя из возраста участников, опыта пения в ансамбле, постепенно усложняя приобретенные навыки: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1. Выработка навыков певческого дыхания, напевного и легкого звучания детских голосов, отчетливой, ясной артикуляции. Работа над унисоном.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2. Выработка плавного и отрывистого характера звуковедения. Работа над дикцией в упражнениях подвижного темпа.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3. Расширение диапазона. Выравнивание, округление звучания гласных при пении легато, выработка слитного ансамблевого звучания.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4. Работа над двухголосным пением.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5. Четкое, легкое исполнение мелких длительностей. Выработка навыков певческой дикции в подвижных упражнениях с пунктирным ритмом и трудным сочетанием слов в тексте.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6. Выработка энергичного, но не резкого forte и мягкого, но звучного piano на основе хорошего владения певческим дыханием. </w:t>
      </w:r>
    </w:p>
    <w:p w:rsidR="00292BE5" w:rsidRPr="00292BE5" w:rsidRDefault="00292BE5" w:rsidP="001319C4">
      <w:pPr>
        <w:autoSpaceDE w:val="0"/>
        <w:autoSpaceDN w:val="0"/>
        <w:adjustRightInd w:val="0"/>
        <w:spacing w:after="24"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7. Интонирование полутонов и хроматических ходов. </w:t>
      </w:r>
    </w:p>
    <w:p w:rsidR="00292BE5" w:rsidRDefault="00292BE5" w:rsidP="001319C4">
      <w:pPr>
        <w:autoSpaceDE w:val="0"/>
        <w:autoSpaceDN w:val="0"/>
        <w:adjustRightInd w:val="0"/>
        <w:spacing w:after="0" w:line="360" w:lineRule="auto"/>
        <w:ind w:left="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8. Выработка навыков трехголосного пения. </w:t>
      </w:r>
    </w:p>
    <w:p w:rsidR="00076503" w:rsidRPr="00292BE5" w:rsidRDefault="00076503" w:rsidP="001319C4">
      <w:pPr>
        <w:autoSpaceDE w:val="0"/>
        <w:autoSpaceDN w:val="0"/>
        <w:adjustRightInd w:val="0"/>
        <w:spacing w:after="0" w:line="360" w:lineRule="auto"/>
        <w:ind w:left="708"/>
        <w:jc w:val="both"/>
        <w:rPr>
          <w:rFonts w:ascii="Times New Roman" w:eastAsiaTheme="minorEastAsia" w:hAnsi="Times New Roman" w:cs="Times New Roman"/>
          <w:color w:val="000000"/>
          <w:sz w:val="28"/>
          <w:szCs w:val="28"/>
          <w:lang w:eastAsia="ru-RU"/>
        </w:rPr>
      </w:pPr>
    </w:p>
    <w:p w:rsidR="00292BE5" w:rsidRPr="00292BE5" w:rsidRDefault="00292BE5" w:rsidP="001319C4">
      <w:p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lastRenderedPageBreak/>
        <w:t xml:space="preserve">На протяжении всех лет обучения необходимо развивать у учащихся тембровое чувство и мышление, создавать условия, в которых учащиеся испытывают радость ощущения исполнительской свободы и творческого комфорта.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Особенно сложной и трудной является работа по постановке голоса, так как голоса учащихся, в период обучения, могут находиться в состоянии мутации или пост-мутации. Тем не менее, задача преподавателя состоит в обучении правильному пению в единстве его сложных проблем: проблемы звукообразования и напевности голосоведения, певческого дыхания и дикции.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Во время работы над чистотой интонации одновременно следует добиваться полётности, звонкости и вибрато голоса, а так же естественность звучания.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Важное значение в обучении пению имеет овладение певческими навыками. Эта работа часто протекает без достаточного осознания учащимися её цели, без понимания роли тех упражнений, которые они выполняют. Следует даже на самом первом этапе обучения доводить до сознания детей, для чего поётся данное упражнение, чего следует добиваться в работе над ним, как его надо исполнять. </w:t>
      </w:r>
    </w:p>
    <w:p w:rsidR="00292BE5" w:rsidRPr="00292BE5" w:rsidRDefault="00292BE5" w:rsidP="001319C4">
      <w:pPr>
        <w:autoSpaceDE w:val="0"/>
        <w:autoSpaceDN w:val="0"/>
        <w:adjustRightInd w:val="0"/>
        <w:spacing w:after="0" w:line="360" w:lineRule="auto"/>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Ученики должны понимать, что упражнения помогают овладению певческими навыками, необходимыми для того, чтобы исполняемая песня звучала красиво, чисто, выразительно. Для улучшения качества интонации большое внимание следует уделить точному воспроизведению первого звука. </w:t>
      </w:r>
    </w:p>
    <w:p w:rsidR="00292BE5" w:rsidRPr="00292BE5" w:rsidRDefault="00292BE5" w:rsidP="001319C4">
      <w:pPr>
        <w:autoSpaceDE w:val="0"/>
        <w:autoSpaceDN w:val="0"/>
        <w:adjustRightInd w:val="0"/>
        <w:spacing w:after="0" w:line="360" w:lineRule="auto"/>
        <w:ind w:firstLine="708"/>
        <w:jc w:val="both"/>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Очень важно с самого начала обучения воспитывать у учащихся вокальный слух, умение внимательно слушать себя и отмечать свои ошибки. </w:t>
      </w:r>
    </w:p>
    <w:p w:rsidR="00292BE5" w:rsidRPr="00292BE5" w:rsidRDefault="00292BE5" w:rsidP="001319C4">
      <w:pPr>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292BE5" w:rsidRPr="00292BE5" w:rsidRDefault="00292BE5" w:rsidP="001319C4">
      <w:pPr>
        <w:autoSpaceDE w:val="0"/>
        <w:autoSpaceDN w:val="0"/>
        <w:adjustRightInd w:val="0"/>
        <w:spacing w:after="0" w:line="360" w:lineRule="auto"/>
        <w:jc w:val="both"/>
        <w:rPr>
          <w:rFonts w:ascii="Times New Roman" w:eastAsiaTheme="minorEastAsia" w:hAnsi="Times New Roman" w:cs="Times New Roman"/>
          <w:b/>
          <w:bCs/>
          <w:color w:val="000000"/>
          <w:sz w:val="28"/>
          <w:szCs w:val="28"/>
          <w:lang w:eastAsia="ru-RU"/>
        </w:rPr>
      </w:pPr>
    </w:p>
    <w:p w:rsidR="00292BE5" w:rsidRPr="00292BE5" w:rsidRDefault="00292BE5" w:rsidP="00292BE5">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p>
    <w:p w:rsidR="00076503" w:rsidRDefault="00076503" w:rsidP="00076503">
      <w:pPr>
        <w:autoSpaceDE w:val="0"/>
        <w:autoSpaceDN w:val="0"/>
        <w:adjustRightInd w:val="0"/>
        <w:spacing w:after="0" w:line="240" w:lineRule="auto"/>
        <w:ind w:left="1416" w:firstLine="708"/>
        <w:rPr>
          <w:rFonts w:ascii="Times New Roman" w:eastAsiaTheme="minorEastAsia" w:hAnsi="Times New Roman" w:cs="Times New Roman"/>
          <w:b/>
          <w:bCs/>
          <w:color w:val="000000"/>
          <w:sz w:val="32"/>
          <w:szCs w:val="32"/>
          <w:u w:val="single"/>
          <w:lang w:eastAsia="ru-RU"/>
        </w:rPr>
      </w:pPr>
    </w:p>
    <w:p w:rsidR="00076503" w:rsidRDefault="00076503" w:rsidP="00076503">
      <w:pPr>
        <w:autoSpaceDE w:val="0"/>
        <w:autoSpaceDN w:val="0"/>
        <w:adjustRightInd w:val="0"/>
        <w:spacing w:after="0" w:line="240" w:lineRule="auto"/>
        <w:ind w:left="1416" w:firstLine="708"/>
        <w:rPr>
          <w:rFonts w:ascii="Times New Roman" w:eastAsiaTheme="minorEastAsia" w:hAnsi="Times New Roman" w:cs="Times New Roman"/>
          <w:b/>
          <w:bCs/>
          <w:color w:val="000000"/>
          <w:sz w:val="32"/>
          <w:szCs w:val="32"/>
          <w:u w:val="single"/>
          <w:lang w:eastAsia="ru-RU"/>
        </w:rPr>
      </w:pPr>
    </w:p>
    <w:p w:rsidR="001319C4" w:rsidRDefault="001319C4" w:rsidP="001319C4">
      <w:pPr>
        <w:autoSpaceDE w:val="0"/>
        <w:autoSpaceDN w:val="0"/>
        <w:adjustRightInd w:val="0"/>
        <w:spacing w:after="0" w:line="240" w:lineRule="auto"/>
        <w:rPr>
          <w:rFonts w:ascii="Times New Roman" w:eastAsiaTheme="minorEastAsia" w:hAnsi="Times New Roman" w:cs="Times New Roman"/>
          <w:b/>
          <w:bCs/>
          <w:color w:val="000000"/>
          <w:sz w:val="32"/>
          <w:szCs w:val="32"/>
          <w:u w:val="single"/>
          <w:lang w:eastAsia="ru-RU"/>
        </w:rPr>
      </w:pPr>
    </w:p>
    <w:p w:rsidR="00292BE5" w:rsidRDefault="00292BE5" w:rsidP="001319C4">
      <w:pPr>
        <w:autoSpaceDE w:val="0"/>
        <w:autoSpaceDN w:val="0"/>
        <w:adjustRightInd w:val="0"/>
        <w:spacing w:after="0" w:line="240" w:lineRule="auto"/>
        <w:jc w:val="center"/>
        <w:rPr>
          <w:rFonts w:ascii="Times New Roman" w:eastAsiaTheme="minorEastAsia" w:hAnsi="Times New Roman" w:cs="Times New Roman"/>
          <w:b/>
          <w:bCs/>
          <w:color w:val="000000"/>
          <w:sz w:val="32"/>
          <w:szCs w:val="32"/>
          <w:u w:val="single"/>
          <w:lang w:eastAsia="ru-RU"/>
        </w:rPr>
      </w:pPr>
      <w:r w:rsidRPr="00292BE5">
        <w:rPr>
          <w:rFonts w:ascii="Times New Roman" w:eastAsiaTheme="minorEastAsia" w:hAnsi="Times New Roman" w:cs="Times New Roman"/>
          <w:b/>
          <w:bCs/>
          <w:color w:val="000000"/>
          <w:sz w:val="32"/>
          <w:szCs w:val="32"/>
          <w:u w:val="single"/>
          <w:lang w:eastAsia="ru-RU"/>
        </w:rPr>
        <w:lastRenderedPageBreak/>
        <w:t>Список рекомендуемой литературы</w:t>
      </w:r>
    </w:p>
    <w:p w:rsidR="00076503" w:rsidRDefault="00076503" w:rsidP="00076503">
      <w:pPr>
        <w:autoSpaceDE w:val="0"/>
        <w:autoSpaceDN w:val="0"/>
        <w:adjustRightInd w:val="0"/>
        <w:spacing w:after="0" w:line="240" w:lineRule="auto"/>
        <w:ind w:left="1416" w:firstLine="708"/>
        <w:rPr>
          <w:rFonts w:ascii="Times New Roman" w:eastAsiaTheme="minorEastAsia" w:hAnsi="Times New Roman" w:cs="Times New Roman"/>
          <w:b/>
          <w:bCs/>
          <w:color w:val="000000"/>
          <w:sz w:val="32"/>
          <w:szCs w:val="32"/>
          <w:u w:val="single"/>
          <w:lang w:eastAsia="ru-RU"/>
        </w:rPr>
      </w:pPr>
    </w:p>
    <w:p w:rsidR="00076503" w:rsidRPr="00292BE5" w:rsidRDefault="00076503" w:rsidP="00076503">
      <w:pPr>
        <w:autoSpaceDE w:val="0"/>
        <w:autoSpaceDN w:val="0"/>
        <w:adjustRightInd w:val="0"/>
        <w:spacing w:after="0" w:line="240" w:lineRule="auto"/>
        <w:ind w:left="1416" w:firstLine="708"/>
        <w:rPr>
          <w:rFonts w:ascii="Times New Roman" w:eastAsiaTheme="minorEastAsia" w:hAnsi="Times New Roman" w:cs="Times New Roman"/>
          <w:color w:val="000000"/>
          <w:sz w:val="32"/>
          <w:szCs w:val="32"/>
          <w:u w:val="single"/>
          <w:lang w:eastAsia="ru-RU"/>
        </w:rPr>
      </w:pP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1. М.С.Осеннева, В.А.Самарин «Хоровой класс и практическая работа с хором» - М., Академия, 2003г.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2. Хоровой репертуар для детских и юношеских хоров, вып.1 – М., 1993г.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3. Русская духовная музыка в репертуаре детского хора – М., Владос, 2001г.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4. О.Хромушин Добрый день! Сборник песен для детей, тетрадь первая, С-П, 1993г.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5. А Гречанинов Ай-дуду. Шесть песен для детей на народный текст – С-П., «Северный олень», 1996г.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6. Поёт хор первых и вторых классов – М. 1965г.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7. Хрестоматия для детского хора Зарубежная хоровая музыка – М., Классика XXI, 2003г.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8. А.Ф.Битус, С.В.Битус Певческая азбука ребёнка – Минск «ТетраСистемс», 2007г.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9. Е.Поплянова Игровые каноны – М., Владос, 2002г. </w:t>
      </w:r>
    </w:p>
    <w:p w:rsidR="00292BE5" w:rsidRPr="00292BE5" w:rsidRDefault="00292BE5" w:rsidP="00292BE5">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292BE5">
        <w:rPr>
          <w:rFonts w:ascii="Times New Roman" w:eastAsiaTheme="minorEastAsia" w:hAnsi="Times New Roman" w:cs="Times New Roman"/>
          <w:color w:val="000000"/>
          <w:sz w:val="28"/>
          <w:szCs w:val="28"/>
          <w:lang w:eastAsia="ru-RU"/>
        </w:rPr>
        <w:t xml:space="preserve">10. Избранные духовные хоры для детей и юношества – М., Владос, 2002г.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11. Поет детская хоровая студия «Веснянка» - М., Владос, 2002г.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12. Музыка в школе. Вып.1 – М., Музыка, 2005г.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13. Музыка в школе. Вып.3 – М., Музыка, 2005г.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14. Ю.Энтин Кто на новенького? Музыкальный сборник – М., Дрофа, 2001г.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15. Ю. Чичков Избранные песни для детей – М., Советский композитор, 1988г.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16. Смоленские композиторы – детям. Смоленск, Смядынь, 2006г.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17. Репертуар детских и юношеских хоров. Вып.18 – М., Советский композитор, 1990г.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18. Советские композиторы для детского хора. Вып.1 – М., Музыка, 1986г.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19. Родные просторы. Русские народные песни для детского хора – М., Советский композитор, 1979г.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20. Репертуар школьных хоров. Вып.8 – М., Советский композитор, 1968г.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21. Ю.Чичков «Нам мир завещано беречь» - М., Музыка, 1985г.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22. Школьный звонок. Песни для детей – М., Советский композитор, 1986г.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23. Библиотека студента-хормейстера – М., Музыка, 1968г.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24. Белеет парус одинокий. Вокально-хоровые произведения на сл. М.Ю.Лермонтова – М., 1963г.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25. Хрестоматия по хоровой литературе. Вып.4 – М., Музгиз, 1952г. </w:t>
      </w:r>
    </w:p>
    <w:p w:rsid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26. Хрестоматия для детского хора. Русская хоровая музыка – М., Классика XXI, 2003г. </w:t>
      </w:r>
    </w:p>
    <w:p w:rsid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27. Улыбка. Мелодии из мультфильмов – Л., Музыка, 1991г. </w:t>
      </w:r>
    </w:p>
    <w:p w:rsidR="00665950" w:rsidRPr="00292BE5" w:rsidRDefault="00665950"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lastRenderedPageBreak/>
        <w:t xml:space="preserve">28. Искорки. Песни для дошкольников. Вып.17 – М., Советский композитор, 1987г. </w:t>
      </w:r>
    </w:p>
    <w:p w:rsidR="00292BE5" w:rsidRPr="00292BE5" w:rsidRDefault="00292BE5" w:rsidP="00292BE5">
      <w:pPr>
        <w:autoSpaceDE w:val="0"/>
        <w:autoSpaceDN w:val="0"/>
        <w:adjustRightInd w:val="0"/>
        <w:spacing w:after="38"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29. П.Синявский Смешной человечек на крыше живет.- Ярославль, Академия развития, 2003г. </w:t>
      </w:r>
    </w:p>
    <w:p w:rsidR="00292BE5" w:rsidRPr="00292BE5" w:rsidRDefault="00292BE5" w:rsidP="00292BE5">
      <w:pPr>
        <w:autoSpaceDE w:val="0"/>
        <w:autoSpaceDN w:val="0"/>
        <w:adjustRightInd w:val="0"/>
        <w:spacing w:after="0"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30. Г.Струве Хоровое сольфеджио – М., 1995г. </w:t>
      </w:r>
    </w:p>
    <w:p w:rsidR="00292BE5" w:rsidRPr="00292BE5" w:rsidRDefault="00292BE5" w:rsidP="00292BE5">
      <w:pPr>
        <w:autoSpaceDE w:val="0"/>
        <w:autoSpaceDN w:val="0"/>
        <w:adjustRightInd w:val="0"/>
        <w:spacing w:after="0" w:line="240" w:lineRule="auto"/>
        <w:rPr>
          <w:rFonts w:ascii="Times New Roman" w:eastAsiaTheme="minorEastAsia" w:hAnsi="Times New Roman" w:cs="Times New Roman"/>
          <w:sz w:val="28"/>
          <w:szCs w:val="28"/>
          <w:lang w:eastAsia="ru-RU"/>
        </w:rPr>
      </w:pPr>
    </w:p>
    <w:p w:rsidR="00292BE5" w:rsidRDefault="00292BE5" w:rsidP="00076503">
      <w:pPr>
        <w:autoSpaceDE w:val="0"/>
        <w:autoSpaceDN w:val="0"/>
        <w:adjustRightInd w:val="0"/>
        <w:spacing w:after="0" w:line="240" w:lineRule="auto"/>
        <w:ind w:left="1416" w:firstLine="708"/>
        <w:rPr>
          <w:rFonts w:ascii="Times New Roman" w:eastAsiaTheme="minorEastAsia" w:hAnsi="Times New Roman" w:cs="Times New Roman"/>
          <w:sz w:val="28"/>
          <w:szCs w:val="28"/>
          <w:u w:val="single"/>
          <w:lang w:eastAsia="ru-RU"/>
        </w:rPr>
      </w:pPr>
      <w:r w:rsidRPr="00292BE5">
        <w:rPr>
          <w:rFonts w:ascii="Times New Roman" w:eastAsiaTheme="minorEastAsia" w:hAnsi="Times New Roman" w:cs="Times New Roman"/>
          <w:sz w:val="28"/>
          <w:szCs w:val="28"/>
          <w:u w:val="single"/>
          <w:lang w:eastAsia="ru-RU"/>
        </w:rPr>
        <w:t xml:space="preserve">Дополнительные источники </w:t>
      </w:r>
    </w:p>
    <w:p w:rsidR="00076503" w:rsidRPr="00292BE5" w:rsidRDefault="00076503" w:rsidP="00076503">
      <w:pPr>
        <w:autoSpaceDE w:val="0"/>
        <w:autoSpaceDN w:val="0"/>
        <w:adjustRightInd w:val="0"/>
        <w:spacing w:after="0" w:line="240" w:lineRule="auto"/>
        <w:ind w:left="1416" w:firstLine="708"/>
        <w:rPr>
          <w:rFonts w:ascii="Times New Roman" w:eastAsiaTheme="minorEastAsia" w:hAnsi="Times New Roman" w:cs="Times New Roman"/>
          <w:sz w:val="28"/>
          <w:szCs w:val="28"/>
          <w:u w:val="single"/>
          <w:lang w:eastAsia="ru-RU"/>
        </w:rPr>
      </w:pP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1. Форум для музыкантов: http://mp3sort.biz/search.php?mode=results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2. Форум для преподавателей музыкальный школ: http://forum.numi.ru/index.php?showtopic=4923&amp;st=0 </w:t>
      </w:r>
    </w:p>
    <w:p w:rsidR="00292BE5" w:rsidRPr="00292BE5" w:rsidRDefault="00292BE5" w:rsidP="00292BE5">
      <w:pPr>
        <w:autoSpaceDE w:val="0"/>
        <w:autoSpaceDN w:val="0"/>
        <w:adjustRightInd w:val="0"/>
        <w:spacing w:after="36"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3. Поисковик нот: http://notubook.blogspot.ru/ </w:t>
      </w:r>
    </w:p>
    <w:p w:rsidR="00292BE5" w:rsidRPr="00292BE5" w:rsidRDefault="00292BE5" w:rsidP="00292BE5">
      <w:pPr>
        <w:autoSpaceDE w:val="0"/>
        <w:autoSpaceDN w:val="0"/>
        <w:adjustRightInd w:val="0"/>
        <w:spacing w:after="0" w:line="240" w:lineRule="auto"/>
        <w:rPr>
          <w:rFonts w:ascii="Times New Roman" w:eastAsiaTheme="minorEastAsia" w:hAnsi="Times New Roman" w:cs="Times New Roman"/>
          <w:sz w:val="28"/>
          <w:szCs w:val="28"/>
          <w:lang w:eastAsia="ru-RU"/>
        </w:rPr>
      </w:pPr>
      <w:r w:rsidRPr="00292BE5">
        <w:rPr>
          <w:rFonts w:ascii="Times New Roman" w:eastAsiaTheme="minorEastAsia" w:hAnsi="Times New Roman" w:cs="Times New Roman"/>
          <w:sz w:val="28"/>
          <w:szCs w:val="28"/>
          <w:lang w:eastAsia="ru-RU"/>
        </w:rPr>
        <w:t xml:space="preserve">4. Сайт «Детям о музыке»: http://www.muz-urok.ru/index.htm </w:t>
      </w:r>
    </w:p>
    <w:p w:rsidR="008E4B96" w:rsidRDefault="008E4B96"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665950" w:rsidRDefault="00665950" w:rsidP="008E4B96">
      <w:pPr>
        <w:rPr>
          <w:rFonts w:ascii="Times New Roman" w:hAnsi="Times New Roman" w:cs="Times New Roman"/>
          <w:sz w:val="28"/>
          <w:szCs w:val="28"/>
          <w:u w:val="single"/>
        </w:rPr>
      </w:pPr>
    </w:p>
    <w:p w:rsidR="00012D24" w:rsidRDefault="00012D24" w:rsidP="00D2650A">
      <w:pPr>
        <w:rPr>
          <w:rFonts w:ascii="Times New Roman" w:hAnsi="Times New Roman" w:cs="Times New Roman"/>
          <w:noProof/>
          <w:sz w:val="28"/>
          <w:szCs w:val="28"/>
          <w:lang w:eastAsia="ru-RU"/>
        </w:rPr>
      </w:pPr>
    </w:p>
    <w:sectPr w:rsidR="00012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57" w:rsidRDefault="00750E57" w:rsidP="00085DE5">
      <w:pPr>
        <w:spacing w:after="0" w:line="240" w:lineRule="auto"/>
      </w:pPr>
      <w:r>
        <w:separator/>
      </w:r>
    </w:p>
  </w:endnote>
  <w:endnote w:type="continuationSeparator" w:id="0">
    <w:p w:rsidR="00750E57" w:rsidRDefault="00750E57" w:rsidP="0008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57" w:rsidRDefault="00750E57" w:rsidP="00085DE5">
      <w:pPr>
        <w:spacing w:after="0" w:line="240" w:lineRule="auto"/>
      </w:pPr>
      <w:r>
        <w:separator/>
      </w:r>
    </w:p>
  </w:footnote>
  <w:footnote w:type="continuationSeparator" w:id="0">
    <w:p w:rsidR="00750E57" w:rsidRDefault="00750E57" w:rsidP="0008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D95879"/>
    <w:multiLevelType w:val="hybridMultilevel"/>
    <w:tmpl w:val="36723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BE169C"/>
    <w:multiLevelType w:val="hybridMultilevel"/>
    <w:tmpl w:val="0C5D6B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CFFE98"/>
    <w:multiLevelType w:val="hybridMultilevel"/>
    <w:tmpl w:val="AFC6E8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524948"/>
    <w:multiLevelType w:val="hybridMultilevel"/>
    <w:tmpl w:val="58F45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309A0F"/>
    <w:multiLevelType w:val="hybridMultilevel"/>
    <w:tmpl w:val="4C1CB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6DA440A"/>
    <w:multiLevelType w:val="hybridMultilevel"/>
    <w:tmpl w:val="266154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DF"/>
    <w:rsid w:val="00012D24"/>
    <w:rsid w:val="00076503"/>
    <w:rsid w:val="00085DE5"/>
    <w:rsid w:val="000B0793"/>
    <w:rsid w:val="001319C4"/>
    <w:rsid w:val="001977F9"/>
    <w:rsid w:val="00257908"/>
    <w:rsid w:val="00292BE5"/>
    <w:rsid w:val="002D248D"/>
    <w:rsid w:val="00562CED"/>
    <w:rsid w:val="005B3EE4"/>
    <w:rsid w:val="00665950"/>
    <w:rsid w:val="006D22AD"/>
    <w:rsid w:val="00750E57"/>
    <w:rsid w:val="008E4B96"/>
    <w:rsid w:val="008F491D"/>
    <w:rsid w:val="009C0FD1"/>
    <w:rsid w:val="00A74AAD"/>
    <w:rsid w:val="00B44787"/>
    <w:rsid w:val="00C25C4F"/>
    <w:rsid w:val="00D2650A"/>
    <w:rsid w:val="00DB5953"/>
    <w:rsid w:val="00DC0C0F"/>
    <w:rsid w:val="00DE2C1E"/>
    <w:rsid w:val="00DE4B59"/>
    <w:rsid w:val="00E15EEB"/>
    <w:rsid w:val="00E67E99"/>
    <w:rsid w:val="00FC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FF85F-7019-4856-8CCF-5D3A236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78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5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85D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DE5"/>
  </w:style>
  <w:style w:type="paragraph" w:styleId="a6">
    <w:name w:val="footer"/>
    <w:basedOn w:val="a"/>
    <w:link w:val="a7"/>
    <w:uiPriority w:val="99"/>
    <w:unhideWhenUsed/>
    <w:rsid w:val="00085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DE5"/>
  </w:style>
  <w:style w:type="paragraph" w:styleId="a8">
    <w:name w:val="Balloon Text"/>
    <w:basedOn w:val="a"/>
    <w:link w:val="a9"/>
    <w:uiPriority w:val="99"/>
    <w:semiHidden/>
    <w:unhideWhenUsed/>
    <w:rsid w:val="00012D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0D21-7586-469D-A09C-D350E845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Sabel'ki</cp:lastModifiedBy>
  <cp:revision>8</cp:revision>
  <cp:lastPrinted>2015-11-01T22:11:00Z</cp:lastPrinted>
  <dcterms:created xsi:type="dcterms:W3CDTF">2015-10-29T09:25:00Z</dcterms:created>
  <dcterms:modified xsi:type="dcterms:W3CDTF">2015-11-01T22:11:00Z</dcterms:modified>
</cp:coreProperties>
</file>